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EF4F" w14:textId="69B1C991" w:rsidR="00C36262" w:rsidRPr="004835D0" w:rsidRDefault="002C5F6D" w:rsidP="006E0A65">
      <w:pPr>
        <w:jc w:val="center"/>
        <w:rPr>
          <w:rFonts w:ascii="Arial" w:hAnsi="Arial" w:cs="Arial"/>
          <w:b/>
          <w:sz w:val="28"/>
          <w:szCs w:val="28"/>
        </w:rPr>
      </w:pPr>
      <w:r>
        <w:rPr>
          <w:rFonts w:ascii="Arial" w:hAnsi="Arial" w:cs="Arial"/>
          <w:b/>
          <w:sz w:val="28"/>
          <w:szCs w:val="28"/>
        </w:rPr>
        <w:t>Relationships and Sexuality</w:t>
      </w:r>
      <w:r w:rsidR="00497AD7">
        <w:rPr>
          <w:rFonts w:ascii="Arial" w:hAnsi="Arial" w:cs="Arial"/>
          <w:b/>
          <w:sz w:val="28"/>
          <w:szCs w:val="28"/>
        </w:rPr>
        <w:t xml:space="preserve"> Policy</w:t>
      </w:r>
    </w:p>
    <w:p w14:paraId="202E6F4F" w14:textId="77777777" w:rsidR="00781388" w:rsidRPr="004835D0" w:rsidRDefault="00781388" w:rsidP="006E0A65">
      <w:pPr>
        <w:jc w:val="center"/>
        <w:rPr>
          <w:rFonts w:ascii="Arial" w:hAnsi="Arial" w:cs="Arial"/>
          <w:b/>
        </w:rPr>
      </w:pPr>
    </w:p>
    <w:tbl>
      <w:tblPr>
        <w:tblStyle w:val="TableGrid"/>
        <w:tblW w:w="0" w:type="auto"/>
        <w:tblLook w:val="04A0" w:firstRow="1" w:lastRow="0" w:firstColumn="1" w:lastColumn="0" w:noHBand="0" w:noVBand="1"/>
      </w:tblPr>
      <w:tblGrid>
        <w:gridCol w:w="2405"/>
        <w:gridCol w:w="1276"/>
        <w:gridCol w:w="959"/>
        <w:gridCol w:w="1592"/>
        <w:gridCol w:w="728"/>
        <w:gridCol w:w="2320"/>
      </w:tblGrid>
      <w:tr w:rsidR="004B7D3E" w:rsidRPr="004835D0" w14:paraId="66FC42C3" w14:textId="77777777" w:rsidTr="00781388">
        <w:trPr>
          <w:trHeight w:val="284"/>
        </w:trPr>
        <w:tc>
          <w:tcPr>
            <w:tcW w:w="2405" w:type="dxa"/>
            <w:vAlign w:val="center"/>
          </w:tcPr>
          <w:p w14:paraId="3070F9B9" w14:textId="77777777" w:rsidR="004B7D3E" w:rsidRPr="004835D0" w:rsidRDefault="004B7D3E" w:rsidP="004B7D3E">
            <w:pPr>
              <w:rPr>
                <w:rFonts w:ascii="Arial" w:hAnsi="Arial" w:cs="Arial"/>
                <w:sz w:val="20"/>
                <w:szCs w:val="20"/>
              </w:rPr>
            </w:pPr>
            <w:r w:rsidRPr="004835D0">
              <w:rPr>
                <w:rFonts w:ascii="Arial" w:hAnsi="Arial" w:cs="Arial"/>
                <w:sz w:val="20"/>
                <w:szCs w:val="20"/>
              </w:rPr>
              <w:t>Policy Number:</w:t>
            </w:r>
          </w:p>
        </w:tc>
        <w:tc>
          <w:tcPr>
            <w:tcW w:w="2235" w:type="dxa"/>
            <w:gridSpan w:val="2"/>
            <w:vAlign w:val="center"/>
          </w:tcPr>
          <w:p w14:paraId="792907BE" w14:textId="509D54CF" w:rsidR="004B7D3E" w:rsidRPr="004835D0" w:rsidRDefault="002C5F6D" w:rsidP="006E0A65">
            <w:pPr>
              <w:rPr>
                <w:rFonts w:ascii="Arial" w:hAnsi="Arial" w:cs="Arial"/>
                <w:sz w:val="20"/>
                <w:szCs w:val="20"/>
              </w:rPr>
            </w:pPr>
            <w:r>
              <w:rPr>
                <w:rFonts w:ascii="Arial" w:hAnsi="Arial" w:cs="Arial"/>
                <w:sz w:val="20"/>
                <w:szCs w:val="20"/>
              </w:rPr>
              <w:t>EDW/POL/005</w:t>
            </w:r>
          </w:p>
        </w:tc>
        <w:tc>
          <w:tcPr>
            <w:tcW w:w="2320" w:type="dxa"/>
            <w:gridSpan w:val="2"/>
            <w:vAlign w:val="center"/>
          </w:tcPr>
          <w:p w14:paraId="361B068D" w14:textId="77777777" w:rsidR="004B7D3E" w:rsidRPr="004835D0" w:rsidRDefault="00C36262" w:rsidP="004B7D3E">
            <w:pPr>
              <w:rPr>
                <w:rFonts w:ascii="Arial" w:hAnsi="Arial" w:cs="Arial"/>
                <w:sz w:val="20"/>
                <w:szCs w:val="20"/>
              </w:rPr>
            </w:pPr>
            <w:r w:rsidRPr="004835D0">
              <w:rPr>
                <w:rFonts w:ascii="Arial" w:hAnsi="Arial" w:cs="Arial"/>
                <w:sz w:val="20"/>
                <w:szCs w:val="20"/>
              </w:rPr>
              <w:t>Author/Reviewer</w:t>
            </w:r>
            <w:r w:rsidR="004B7D3E" w:rsidRPr="004835D0">
              <w:rPr>
                <w:rFonts w:ascii="Arial" w:hAnsi="Arial" w:cs="Arial"/>
                <w:sz w:val="20"/>
                <w:szCs w:val="20"/>
              </w:rPr>
              <w:t xml:space="preserve">: </w:t>
            </w:r>
          </w:p>
        </w:tc>
        <w:tc>
          <w:tcPr>
            <w:tcW w:w="2320" w:type="dxa"/>
            <w:vAlign w:val="center"/>
          </w:tcPr>
          <w:p w14:paraId="45D712E2" w14:textId="669A20E0" w:rsidR="004B7D3E" w:rsidRPr="004835D0" w:rsidRDefault="000B7C22" w:rsidP="004B7D3E">
            <w:pPr>
              <w:rPr>
                <w:rFonts w:ascii="Arial" w:hAnsi="Arial" w:cs="Arial"/>
                <w:sz w:val="20"/>
                <w:szCs w:val="20"/>
              </w:rPr>
            </w:pPr>
            <w:r>
              <w:rPr>
                <w:rFonts w:ascii="Arial" w:hAnsi="Arial" w:cs="Arial"/>
                <w:sz w:val="20"/>
                <w:szCs w:val="20"/>
              </w:rPr>
              <w:t>Sarah Raison</w:t>
            </w:r>
          </w:p>
        </w:tc>
      </w:tr>
      <w:tr w:rsidR="004B7D3E" w:rsidRPr="004835D0" w14:paraId="1484DD17" w14:textId="77777777" w:rsidTr="00781388">
        <w:trPr>
          <w:trHeight w:val="284"/>
        </w:trPr>
        <w:tc>
          <w:tcPr>
            <w:tcW w:w="2405" w:type="dxa"/>
            <w:vAlign w:val="center"/>
          </w:tcPr>
          <w:p w14:paraId="769A2ACC" w14:textId="77777777" w:rsidR="004B7D3E" w:rsidRPr="004835D0" w:rsidRDefault="004B7D3E" w:rsidP="004B7D3E">
            <w:pPr>
              <w:rPr>
                <w:rFonts w:ascii="Arial" w:hAnsi="Arial" w:cs="Arial"/>
                <w:sz w:val="20"/>
                <w:szCs w:val="20"/>
              </w:rPr>
            </w:pPr>
            <w:r w:rsidRPr="004835D0">
              <w:rPr>
                <w:rFonts w:ascii="Arial" w:hAnsi="Arial" w:cs="Arial"/>
                <w:sz w:val="20"/>
                <w:szCs w:val="20"/>
              </w:rPr>
              <w:t>Issue Number:</w:t>
            </w:r>
          </w:p>
        </w:tc>
        <w:tc>
          <w:tcPr>
            <w:tcW w:w="2235" w:type="dxa"/>
            <w:gridSpan w:val="2"/>
            <w:vAlign w:val="center"/>
          </w:tcPr>
          <w:p w14:paraId="1368CCE6" w14:textId="3DA84366" w:rsidR="004B7D3E" w:rsidRPr="004835D0" w:rsidRDefault="00633D97" w:rsidP="004B7D3E">
            <w:pPr>
              <w:rPr>
                <w:rFonts w:ascii="Arial" w:hAnsi="Arial" w:cs="Arial"/>
                <w:sz w:val="20"/>
                <w:szCs w:val="20"/>
              </w:rPr>
            </w:pPr>
            <w:r>
              <w:rPr>
                <w:rFonts w:ascii="Arial" w:hAnsi="Arial" w:cs="Arial"/>
                <w:sz w:val="20"/>
                <w:szCs w:val="20"/>
              </w:rPr>
              <w:t>2</w:t>
            </w:r>
          </w:p>
        </w:tc>
        <w:tc>
          <w:tcPr>
            <w:tcW w:w="2320" w:type="dxa"/>
            <w:gridSpan w:val="2"/>
            <w:vAlign w:val="center"/>
          </w:tcPr>
          <w:p w14:paraId="36893F8A" w14:textId="77777777" w:rsidR="004B7D3E" w:rsidRPr="004835D0" w:rsidRDefault="004B7D3E" w:rsidP="004B7D3E">
            <w:pPr>
              <w:rPr>
                <w:rFonts w:ascii="Arial" w:hAnsi="Arial" w:cs="Arial"/>
                <w:sz w:val="20"/>
                <w:szCs w:val="20"/>
              </w:rPr>
            </w:pPr>
            <w:r w:rsidRPr="004835D0">
              <w:rPr>
                <w:rFonts w:ascii="Arial" w:hAnsi="Arial" w:cs="Arial"/>
                <w:sz w:val="20"/>
                <w:szCs w:val="20"/>
              </w:rPr>
              <w:t>A</w:t>
            </w:r>
            <w:r w:rsidR="00C36262" w:rsidRPr="004835D0">
              <w:rPr>
                <w:rFonts w:ascii="Arial" w:hAnsi="Arial" w:cs="Arial"/>
                <w:sz w:val="20"/>
                <w:szCs w:val="20"/>
              </w:rPr>
              <w:t>pprover</w:t>
            </w:r>
            <w:r w:rsidRPr="004835D0">
              <w:rPr>
                <w:rFonts w:ascii="Arial" w:hAnsi="Arial" w:cs="Arial"/>
                <w:sz w:val="20"/>
                <w:szCs w:val="20"/>
              </w:rPr>
              <w:t>:</w:t>
            </w:r>
          </w:p>
        </w:tc>
        <w:tc>
          <w:tcPr>
            <w:tcW w:w="2320" w:type="dxa"/>
            <w:vAlign w:val="center"/>
          </w:tcPr>
          <w:p w14:paraId="4A575C83" w14:textId="485C8E1C" w:rsidR="004B7D3E" w:rsidRPr="004835D0" w:rsidRDefault="000B7C22" w:rsidP="004B7D3E">
            <w:pPr>
              <w:rPr>
                <w:rFonts w:ascii="Arial" w:hAnsi="Arial" w:cs="Arial"/>
                <w:sz w:val="20"/>
                <w:szCs w:val="20"/>
              </w:rPr>
            </w:pPr>
            <w:r>
              <w:rPr>
                <w:rFonts w:ascii="Arial" w:hAnsi="Arial" w:cs="Arial"/>
                <w:sz w:val="20"/>
                <w:szCs w:val="20"/>
              </w:rPr>
              <w:t>Nicola Kelly</w:t>
            </w:r>
          </w:p>
        </w:tc>
      </w:tr>
      <w:tr w:rsidR="004B7D3E" w:rsidRPr="004835D0" w14:paraId="2A04AC7F" w14:textId="77777777" w:rsidTr="00781388">
        <w:trPr>
          <w:trHeight w:val="284"/>
        </w:trPr>
        <w:tc>
          <w:tcPr>
            <w:tcW w:w="2405" w:type="dxa"/>
            <w:vAlign w:val="center"/>
          </w:tcPr>
          <w:p w14:paraId="48228A7B" w14:textId="77777777" w:rsidR="004B7D3E" w:rsidRPr="004835D0" w:rsidRDefault="004B7D3E" w:rsidP="004B7D3E">
            <w:pPr>
              <w:rPr>
                <w:rFonts w:ascii="Arial" w:hAnsi="Arial" w:cs="Arial"/>
                <w:sz w:val="20"/>
                <w:szCs w:val="20"/>
              </w:rPr>
            </w:pPr>
            <w:r w:rsidRPr="004835D0">
              <w:rPr>
                <w:rFonts w:ascii="Arial" w:hAnsi="Arial" w:cs="Arial"/>
                <w:sz w:val="20"/>
                <w:szCs w:val="20"/>
              </w:rPr>
              <w:t>Issue Date:</w:t>
            </w:r>
          </w:p>
        </w:tc>
        <w:tc>
          <w:tcPr>
            <w:tcW w:w="2235" w:type="dxa"/>
            <w:gridSpan w:val="2"/>
            <w:vAlign w:val="center"/>
          </w:tcPr>
          <w:p w14:paraId="70276354" w14:textId="0434BDEB" w:rsidR="004B7D3E" w:rsidRPr="004835D0" w:rsidRDefault="00633D97" w:rsidP="004B7D3E">
            <w:pPr>
              <w:rPr>
                <w:rFonts w:ascii="Arial" w:hAnsi="Arial" w:cs="Arial"/>
                <w:sz w:val="20"/>
                <w:szCs w:val="20"/>
              </w:rPr>
            </w:pPr>
            <w:r>
              <w:rPr>
                <w:rFonts w:ascii="Arial" w:hAnsi="Arial" w:cs="Arial"/>
                <w:sz w:val="20"/>
                <w:szCs w:val="20"/>
              </w:rPr>
              <w:t>19/09/202</w:t>
            </w:r>
            <w:r w:rsidR="00682E93">
              <w:rPr>
                <w:rFonts w:ascii="Arial" w:hAnsi="Arial" w:cs="Arial"/>
                <w:sz w:val="20"/>
                <w:szCs w:val="20"/>
              </w:rPr>
              <w:t>4</w:t>
            </w:r>
          </w:p>
        </w:tc>
        <w:tc>
          <w:tcPr>
            <w:tcW w:w="2320" w:type="dxa"/>
            <w:gridSpan w:val="2"/>
            <w:vAlign w:val="center"/>
          </w:tcPr>
          <w:p w14:paraId="321A74C5" w14:textId="77777777" w:rsidR="004B7D3E" w:rsidRPr="004835D0" w:rsidRDefault="004B7D3E" w:rsidP="004B7D3E">
            <w:pPr>
              <w:rPr>
                <w:rFonts w:ascii="Arial" w:hAnsi="Arial" w:cs="Arial"/>
                <w:sz w:val="20"/>
                <w:szCs w:val="20"/>
              </w:rPr>
            </w:pPr>
            <w:r w:rsidRPr="004835D0">
              <w:rPr>
                <w:rFonts w:ascii="Arial" w:hAnsi="Arial" w:cs="Arial"/>
                <w:sz w:val="20"/>
                <w:szCs w:val="20"/>
              </w:rPr>
              <w:t>Service Type:</w:t>
            </w:r>
          </w:p>
        </w:tc>
        <w:tc>
          <w:tcPr>
            <w:tcW w:w="2320" w:type="dxa"/>
            <w:vAlign w:val="center"/>
          </w:tcPr>
          <w:p w14:paraId="3BFE68BB" w14:textId="13B4D093" w:rsidR="004B7D3E" w:rsidRPr="004835D0" w:rsidRDefault="002C5F6D" w:rsidP="004B7D3E">
            <w:pPr>
              <w:rPr>
                <w:rFonts w:ascii="Arial" w:hAnsi="Arial" w:cs="Arial"/>
                <w:sz w:val="20"/>
                <w:szCs w:val="20"/>
              </w:rPr>
            </w:pPr>
            <w:r>
              <w:rPr>
                <w:rFonts w:ascii="Arial" w:hAnsi="Arial" w:cs="Arial"/>
                <w:sz w:val="20"/>
                <w:szCs w:val="20"/>
              </w:rPr>
              <w:t>School - Wales</w:t>
            </w:r>
          </w:p>
        </w:tc>
      </w:tr>
      <w:tr w:rsidR="004B7D3E" w:rsidRPr="004835D0" w14:paraId="4EA20649" w14:textId="77777777" w:rsidTr="00781388">
        <w:trPr>
          <w:trHeight w:val="284"/>
        </w:trPr>
        <w:tc>
          <w:tcPr>
            <w:tcW w:w="2405" w:type="dxa"/>
            <w:tcBorders>
              <w:bottom w:val="single" w:sz="4" w:space="0" w:color="auto"/>
            </w:tcBorders>
            <w:vAlign w:val="center"/>
          </w:tcPr>
          <w:p w14:paraId="105A4075" w14:textId="77777777" w:rsidR="004B7D3E" w:rsidRPr="004835D0" w:rsidRDefault="00804CAA" w:rsidP="004B7D3E">
            <w:pPr>
              <w:rPr>
                <w:rFonts w:ascii="Arial" w:hAnsi="Arial" w:cs="Arial"/>
                <w:sz w:val="20"/>
                <w:szCs w:val="20"/>
              </w:rPr>
            </w:pPr>
            <w:r w:rsidRPr="004835D0">
              <w:rPr>
                <w:rFonts w:ascii="Arial" w:hAnsi="Arial" w:cs="Arial"/>
                <w:sz w:val="20"/>
                <w:szCs w:val="20"/>
              </w:rPr>
              <w:t>Next Review Date:</w:t>
            </w:r>
          </w:p>
        </w:tc>
        <w:tc>
          <w:tcPr>
            <w:tcW w:w="2235" w:type="dxa"/>
            <w:gridSpan w:val="2"/>
            <w:tcBorders>
              <w:bottom w:val="single" w:sz="4" w:space="0" w:color="auto"/>
            </w:tcBorders>
            <w:vAlign w:val="center"/>
          </w:tcPr>
          <w:p w14:paraId="71678472" w14:textId="593152C5" w:rsidR="004B7D3E" w:rsidRPr="004835D0" w:rsidRDefault="00633D97" w:rsidP="004B7D3E">
            <w:pPr>
              <w:rPr>
                <w:rFonts w:ascii="Arial" w:hAnsi="Arial" w:cs="Arial"/>
                <w:sz w:val="20"/>
                <w:szCs w:val="20"/>
              </w:rPr>
            </w:pPr>
            <w:r>
              <w:rPr>
                <w:rFonts w:ascii="Arial" w:hAnsi="Arial" w:cs="Arial"/>
                <w:sz w:val="20"/>
                <w:szCs w:val="20"/>
              </w:rPr>
              <w:t>01/09/202</w:t>
            </w:r>
            <w:r w:rsidR="00682E93">
              <w:rPr>
                <w:rFonts w:ascii="Arial" w:hAnsi="Arial" w:cs="Arial"/>
                <w:sz w:val="20"/>
                <w:szCs w:val="20"/>
              </w:rPr>
              <w:t>5</w:t>
            </w:r>
          </w:p>
        </w:tc>
        <w:tc>
          <w:tcPr>
            <w:tcW w:w="2320" w:type="dxa"/>
            <w:gridSpan w:val="2"/>
            <w:tcBorders>
              <w:bottom w:val="single" w:sz="4" w:space="0" w:color="auto"/>
            </w:tcBorders>
            <w:vAlign w:val="center"/>
          </w:tcPr>
          <w:p w14:paraId="2B50EF3E" w14:textId="77777777" w:rsidR="004B7D3E" w:rsidRPr="004835D0" w:rsidRDefault="007F3ED2" w:rsidP="004B7D3E">
            <w:pPr>
              <w:rPr>
                <w:rFonts w:ascii="Arial" w:hAnsi="Arial" w:cs="Arial"/>
                <w:sz w:val="20"/>
                <w:szCs w:val="20"/>
              </w:rPr>
            </w:pPr>
            <w:r w:rsidRPr="004835D0">
              <w:rPr>
                <w:rFonts w:ascii="Arial" w:hAnsi="Arial" w:cs="Arial"/>
                <w:sz w:val="20"/>
                <w:szCs w:val="20"/>
              </w:rPr>
              <w:t xml:space="preserve">RADAR </w:t>
            </w:r>
            <w:r w:rsidR="004B7D3E" w:rsidRPr="004835D0">
              <w:rPr>
                <w:rFonts w:ascii="Arial" w:hAnsi="Arial" w:cs="Arial"/>
                <w:sz w:val="20"/>
                <w:szCs w:val="20"/>
              </w:rPr>
              <w:t>Location</w:t>
            </w:r>
            <w:r w:rsidR="00804CAA" w:rsidRPr="004835D0">
              <w:rPr>
                <w:rFonts w:ascii="Arial" w:hAnsi="Arial" w:cs="Arial"/>
                <w:sz w:val="20"/>
                <w:szCs w:val="20"/>
              </w:rPr>
              <w:t>:</w:t>
            </w:r>
          </w:p>
        </w:tc>
        <w:tc>
          <w:tcPr>
            <w:tcW w:w="2320" w:type="dxa"/>
            <w:tcBorders>
              <w:bottom w:val="single" w:sz="4" w:space="0" w:color="auto"/>
            </w:tcBorders>
            <w:vAlign w:val="center"/>
          </w:tcPr>
          <w:p w14:paraId="5AF6F1AB" w14:textId="64DB2760" w:rsidR="004B7D3E" w:rsidRPr="004835D0" w:rsidRDefault="002C5F6D" w:rsidP="004B7D3E">
            <w:pPr>
              <w:rPr>
                <w:rFonts w:ascii="Arial" w:hAnsi="Arial" w:cs="Arial"/>
                <w:sz w:val="20"/>
                <w:szCs w:val="20"/>
              </w:rPr>
            </w:pPr>
            <w:proofErr w:type="spellStart"/>
            <w:r>
              <w:rPr>
                <w:rFonts w:ascii="Arial" w:hAnsi="Arial" w:cs="Arial"/>
                <w:sz w:val="20"/>
                <w:szCs w:val="20"/>
              </w:rPr>
              <w:t>Mynydd</w:t>
            </w:r>
            <w:proofErr w:type="spellEnd"/>
            <w:r>
              <w:rPr>
                <w:rFonts w:ascii="Arial" w:hAnsi="Arial" w:cs="Arial"/>
                <w:sz w:val="20"/>
                <w:szCs w:val="20"/>
              </w:rPr>
              <w:t xml:space="preserve"> </w:t>
            </w:r>
            <w:proofErr w:type="spellStart"/>
            <w:r>
              <w:rPr>
                <w:rFonts w:ascii="Arial" w:hAnsi="Arial" w:cs="Arial"/>
                <w:sz w:val="20"/>
                <w:szCs w:val="20"/>
              </w:rPr>
              <w:t>Haf</w:t>
            </w:r>
            <w:proofErr w:type="spellEnd"/>
            <w:r>
              <w:rPr>
                <w:rFonts w:ascii="Arial" w:hAnsi="Arial" w:cs="Arial"/>
                <w:sz w:val="20"/>
                <w:szCs w:val="20"/>
              </w:rPr>
              <w:t xml:space="preserve"> School</w:t>
            </w:r>
          </w:p>
        </w:tc>
      </w:tr>
      <w:tr w:rsidR="00DD3605" w:rsidRPr="004835D0" w14:paraId="31816537" w14:textId="77777777" w:rsidTr="00781388">
        <w:trPr>
          <w:trHeight w:val="284"/>
        </w:trPr>
        <w:tc>
          <w:tcPr>
            <w:tcW w:w="3681" w:type="dxa"/>
            <w:gridSpan w:val="2"/>
            <w:tcBorders>
              <w:left w:val="nil"/>
              <w:right w:val="nil"/>
            </w:tcBorders>
            <w:vAlign w:val="center"/>
          </w:tcPr>
          <w:p w14:paraId="38D7FE34" w14:textId="77777777" w:rsidR="00DD3605" w:rsidRPr="004835D0" w:rsidRDefault="00DD3605" w:rsidP="00781388">
            <w:pPr>
              <w:rPr>
                <w:rFonts w:ascii="Arial" w:hAnsi="Arial" w:cs="Arial"/>
                <w:sz w:val="20"/>
                <w:szCs w:val="20"/>
              </w:rPr>
            </w:pPr>
          </w:p>
        </w:tc>
        <w:tc>
          <w:tcPr>
            <w:tcW w:w="2551" w:type="dxa"/>
            <w:gridSpan w:val="2"/>
            <w:tcBorders>
              <w:left w:val="nil"/>
              <w:right w:val="nil"/>
            </w:tcBorders>
            <w:vAlign w:val="center"/>
          </w:tcPr>
          <w:p w14:paraId="513FE901" w14:textId="77777777" w:rsidR="00DD3605" w:rsidRPr="004835D0" w:rsidRDefault="00DD3605" w:rsidP="00781388">
            <w:pPr>
              <w:rPr>
                <w:rFonts w:ascii="Arial" w:hAnsi="Arial" w:cs="Arial"/>
                <w:sz w:val="20"/>
              </w:rPr>
            </w:pPr>
          </w:p>
        </w:tc>
        <w:tc>
          <w:tcPr>
            <w:tcW w:w="3048" w:type="dxa"/>
            <w:gridSpan w:val="2"/>
            <w:tcBorders>
              <w:left w:val="nil"/>
              <w:right w:val="nil"/>
            </w:tcBorders>
            <w:vAlign w:val="center"/>
          </w:tcPr>
          <w:p w14:paraId="1BDABC95" w14:textId="77777777" w:rsidR="00DD3605" w:rsidRPr="004835D0" w:rsidRDefault="00DD3605" w:rsidP="00781388">
            <w:pPr>
              <w:rPr>
                <w:rFonts w:ascii="Arial" w:hAnsi="Arial" w:cs="Arial"/>
                <w:sz w:val="20"/>
              </w:rPr>
            </w:pPr>
          </w:p>
        </w:tc>
      </w:tr>
      <w:tr w:rsidR="009924E1" w:rsidRPr="004835D0" w14:paraId="7212A0F4" w14:textId="77777777" w:rsidTr="00781388">
        <w:trPr>
          <w:trHeight w:val="284"/>
        </w:trPr>
        <w:tc>
          <w:tcPr>
            <w:tcW w:w="3681" w:type="dxa"/>
            <w:gridSpan w:val="2"/>
            <w:vAlign w:val="center"/>
          </w:tcPr>
          <w:p w14:paraId="4C14B497" w14:textId="77777777" w:rsidR="009924E1" w:rsidRPr="004835D0" w:rsidRDefault="009924E1" w:rsidP="00781388">
            <w:pPr>
              <w:rPr>
                <w:rFonts w:ascii="Arial" w:hAnsi="Arial" w:cs="Arial"/>
                <w:sz w:val="20"/>
                <w:szCs w:val="20"/>
              </w:rPr>
            </w:pPr>
            <w:r w:rsidRPr="004835D0">
              <w:rPr>
                <w:rFonts w:ascii="Arial" w:hAnsi="Arial" w:cs="Arial"/>
                <w:b/>
                <w:sz w:val="20"/>
                <w:szCs w:val="20"/>
              </w:rPr>
              <w:t>Print &amp; Keep on File</w:t>
            </w:r>
            <w:r w:rsidRPr="004835D0">
              <w:rPr>
                <w:rFonts w:ascii="Arial" w:hAnsi="Arial" w:cs="Arial"/>
                <w:sz w:val="20"/>
                <w:szCs w:val="20"/>
              </w:rPr>
              <w:t>:</w:t>
            </w:r>
          </w:p>
        </w:tc>
        <w:tc>
          <w:tcPr>
            <w:tcW w:w="2551" w:type="dxa"/>
            <w:gridSpan w:val="2"/>
            <w:vAlign w:val="center"/>
          </w:tcPr>
          <w:p w14:paraId="5160D4E1" w14:textId="3C13D602" w:rsidR="009924E1" w:rsidRPr="004835D0" w:rsidRDefault="009924E1" w:rsidP="00781388">
            <w:pPr>
              <w:rPr>
                <w:rFonts w:ascii="Arial" w:hAnsi="Arial" w:cs="Arial"/>
              </w:rPr>
            </w:pPr>
            <w:r w:rsidRPr="004835D0">
              <w:rPr>
                <w:rFonts w:ascii="Arial" w:hAnsi="Arial" w:cs="Arial"/>
                <w:sz w:val="20"/>
              </w:rPr>
              <w:t>Required</w:t>
            </w:r>
            <w:r w:rsidRPr="004835D0">
              <w:rPr>
                <w:rFonts w:ascii="Arial" w:hAnsi="Arial" w:cs="Arial"/>
                <w:sz w:val="22"/>
              </w:rPr>
              <w:t xml:space="preserve"> </w:t>
            </w:r>
            <w:sdt>
              <w:sdtPr>
                <w:rPr>
                  <w:rFonts w:ascii="Arial" w:hAnsi="Arial" w:cs="Arial"/>
                  <w:sz w:val="28"/>
                </w:rPr>
                <w:id w:val="1750304414"/>
                <w14:checkbox>
                  <w14:checked w14:val="1"/>
                  <w14:checkedState w14:val="00FE" w14:font="Wingdings"/>
                  <w14:uncheckedState w14:val="2610" w14:font="MS Gothic"/>
                </w14:checkbox>
              </w:sdtPr>
              <w:sdtEndPr/>
              <w:sdtContent>
                <w:r w:rsidR="002C5F6D">
                  <w:rPr>
                    <w:rFonts w:ascii="Arial" w:hAnsi="Arial" w:cs="Arial"/>
                    <w:sz w:val="28"/>
                  </w:rPr>
                  <w:sym w:font="Wingdings" w:char="F0FE"/>
                </w:r>
              </w:sdtContent>
            </w:sdt>
          </w:p>
        </w:tc>
        <w:tc>
          <w:tcPr>
            <w:tcW w:w="3048" w:type="dxa"/>
            <w:gridSpan w:val="2"/>
            <w:vAlign w:val="center"/>
          </w:tcPr>
          <w:p w14:paraId="0AD39548" w14:textId="77777777" w:rsidR="009924E1" w:rsidRPr="004835D0" w:rsidRDefault="009924E1" w:rsidP="00781388">
            <w:pPr>
              <w:rPr>
                <w:rFonts w:ascii="Arial" w:hAnsi="Arial" w:cs="Arial"/>
              </w:rPr>
            </w:pPr>
            <w:r w:rsidRPr="004835D0">
              <w:rPr>
                <w:rFonts w:ascii="Arial" w:hAnsi="Arial" w:cs="Arial"/>
                <w:sz w:val="20"/>
              </w:rPr>
              <w:t xml:space="preserve">Not required </w:t>
            </w:r>
            <w:sdt>
              <w:sdtPr>
                <w:rPr>
                  <w:rFonts w:ascii="Arial" w:hAnsi="Arial" w:cs="Arial"/>
                  <w:sz w:val="28"/>
                </w:rPr>
                <w:id w:val="569700132"/>
                <w14:checkbox>
                  <w14:checked w14:val="0"/>
                  <w14:checkedState w14:val="00FE" w14:font="Wingdings"/>
                  <w14:uncheckedState w14:val="2610" w14:font="MS Gothic"/>
                </w14:checkbox>
              </w:sdtPr>
              <w:sdtEndPr/>
              <w:sdtContent>
                <w:r w:rsidR="002D1439" w:rsidRPr="004835D0">
                  <w:rPr>
                    <w:rFonts w:ascii="Segoe UI Symbol" w:eastAsia="MS Gothic" w:hAnsi="Segoe UI Symbol" w:cs="Segoe UI Symbol"/>
                    <w:sz w:val="28"/>
                  </w:rPr>
                  <w:t>☐</w:t>
                </w:r>
              </w:sdtContent>
            </w:sdt>
          </w:p>
        </w:tc>
      </w:tr>
    </w:tbl>
    <w:p w14:paraId="4FB59A84" w14:textId="17401B71" w:rsidR="004B7D3E" w:rsidRDefault="004B7D3E" w:rsidP="004B7D3E">
      <w:pPr>
        <w:rPr>
          <w:rFonts w:ascii="Arial" w:hAnsi="Arial" w:cs="Arial"/>
          <w:b/>
        </w:rPr>
      </w:pPr>
    </w:p>
    <w:p w14:paraId="11698DB4" w14:textId="4FE9ACD8" w:rsidR="006839A3" w:rsidRPr="00E15A74" w:rsidRDefault="006839A3" w:rsidP="004B7D3E">
      <w:pPr>
        <w:rPr>
          <w:rFonts w:ascii="Arial" w:hAnsi="Arial" w:cs="Arial"/>
          <w:b/>
          <w:sz w:val="22"/>
          <w:szCs w:val="22"/>
        </w:rPr>
      </w:pPr>
    </w:p>
    <w:p w14:paraId="04F586C2" w14:textId="77777777" w:rsidR="006F2F33" w:rsidRPr="00E15A74" w:rsidRDefault="006F2F33" w:rsidP="006F2F33">
      <w:pPr>
        <w:rPr>
          <w:rFonts w:ascii="Arial" w:hAnsi="Arial" w:cs="Arial"/>
          <w:b/>
          <w:sz w:val="22"/>
          <w:szCs w:val="22"/>
        </w:rPr>
      </w:pPr>
    </w:p>
    <w:p w14:paraId="505B7D49" w14:textId="13C8BCA5" w:rsidR="006F2F33" w:rsidRPr="000B7C22" w:rsidRDefault="006F2F33" w:rsidP="000B7C22">
      <w:pPr>
        <w:pStyle w:val="ListParagraph"/>
        <w:numPr>
          <w:ilvl w:val="0"/>
          <w:numId w:val="5"/>
        </w:numPr>
        <w:ind w:left="426" w:hanging="426"/>
        <w:rPr>
          <w:rFonts w:ascii="Arial" w:hAnsi="Arial" w:cs="Arial"/>
          <w:b/>
          <w:sz w:val="22"/>
          <w:szCs w:val="22"/>
        </w:rPr>
      </w:pPr>
      <w:r w:rsidRPr="00E15A74">
        <w:rPr>
          <w:rFonts w:ascii="Arial" w:hAnsi="Arial" w:cs="Arial"/>
          <w:b/>
          <w:sz w:val="22"/>
          <w:szCs w:val="22"/>
        </w:rPr>
        <w:t>Supporting Documents</w:t>
      </w:r>
    </w:p>
    <w:p w14:paraId="6E896970" w14:textId="330EA766" w:rsidR="00781388" w:rsidRPr="00E15A74" w:rsidRDefault="00781388" w:rsidP="00781388">
      <w:pPr>
        <w:pStyle w:val="ListParagraph"/>
        <w:autoSpaceDE w:val="0"/>
        <w:autoSpaceDN w:val="0"/>
        <w:adjustRightInd w:val="0"/>
        <w:ind w:left="426"/>
        <w:jc w:val="both"/>
        <w:rPr>
          <w:rFonts w:ascii="Arial" w:hAnsi="Arial" w:cs="Arial"/>
          <w:b/>
          <w:bCs/>
          <w:sz w:val="22"/>
          <w:szCs w:val="22"/>
          <w:lang w:val="en-GB" w:eastAsia="en-GB" w:bidi="ar-SA"/>
        </w:rPr>
      </w:pPr>
    </w:p>
    <w:p w14:paraId="242A9311" w14:textId="14BB4B49" w:rsidR="009A258A" w:rsidRDefault="00682E93" w:rsidP="000B7C22">
      <w:pPr>
        <w:pStyle w:val="Title"/>
        <w:numPr>
          <w:ilvl w:val="0"/>
          <w:numId w:val="17"/>
        </w:numPr>
        <w:spacing w:line="276" w:lineRule="auto"/>
        <w:jc w:val="left"/>
        <w:rPr>
          <w:b w:val="0"/>
          <w:bCs w:val="0"/>
          <w:sz w:val="22"/>
          <w:szCs w:val="22"/>
        </w:rPr>
      </w:pPr>
      <w:hyperlink r:id="rId7" w:history="1">
        <w:r w:rsidR="009A258A" w:rsidRPr="000B7C22">
          <w:rPr>
            <w:rStyle w:val="Hyperlink"/>
            <w:b w:val="0"/>
            <w:bCs w:val="0"/>
            <w:sz w:val="22"/>
            <w:szCs w:val="22"/>
          </w:rPr>
          <w:t>The Curriculum for Wales – Relationships and Sexuality Education Code (2021)</w:t>
        </w:r>
      </w:hyperlink>
    </w:p>
    <w:p w14:paraId="7043E89D" w14:textId="49B4E070" w:rsidR="000B7C22" w:rsidRDefault="00682E93" w:rsidP="000B7C22">
      <w:pPr>
        <w:pStyle w:val="Title"/>
        <w:numPr>
          <w:ilvl w:val="0"/>
          <w:numId w:val="17"/>
        </w:numPr>
        <w:spacing w:line="276" w:lineRule="auto"/>
        <w:jc w:val="left"/>
        <w:rPr>
          <w:b w:val="0"/>
          <w:bCs w:val="0"/>
          <w:sz w:val="22"/>
          <w:szCs w:val="22"/>
        </w:rPr>
      </w:pPr>
      <w:hyperlink r:id="rId8" w:history="1">
        <w:r w:rsidR="000B7C22" w:rsidRPr="0083641B">
          <w:rPr>
            <w:rStyle w:val="Hyperlink"/>
            <w:b w:val="0"/>
            <w:bCs w:val="0"/>
            <w:sz w:val="22"/>
            <w:szCs w:val="22"/>
          </w:rPr>
          <w:t>Curriculum and Assessment (Wales) Act 2021</w:t>
        </w:r>
      </w:hyperlink>
    </w:p>
    <w:p w14:paraId="15CAA80D" w14:textId="1AB37F99" w:rsidR="000B7C22" w:rsidRPr="00633D97" w:rsidRDefault="00682E93" w:rsidP="000B7C22">
      <w:pPr>
        <w:pStyle w:val="Title"/>
        <w:numPr>
          <w:ilvl w:val="0"/>
          <w:numId w:val="17"/>
        </w:numPr>
        <w:spacing w:line="276" w:lineRule="auto"/>
        <w:jc w:val="left"/>
        <w:rPr>
          <w:rStyle w:val="Hyperlink"/>
          <w:b w:val="0"/>
          <w:bCs w:val="0"/>
          <w:color w:val="auto"/>
          <w:sz w:val="22"/>
          <w:szCs w:val="22"/>
          <w:u w:val="none"/>
        </w:rPr>
      </w:pPr>
      <w:hyperlink r:id="rId9" w:history="1">
        <w:r w:rsidR="000B7C22" w:rsidRPr="0083641B">
          <w:rPr>
            <w:rStyle w:val="Hyperlink"/>
            <w:b w:val="0"/>
            <w:bCs w:val="0"/>
            <w:sz w:val="22"/>
            <w:szCs w:val="22"/>
          </w:rPr>
          <w:t>The Right Way – A Children’s Rights Approach to Education in Wales</w:t>
        </w:r>
      </w:hyperlink>
    </w:p>
    <w:p w14:paraId="7332C421" w14:textId="004F362D" w:rsidR="00633D97" w:rsidRDefault="00633D97" w:rsidP="00633D97">
      <w:pPr>
        <w:pStyle w:val="Title"/>
        <w:numPr>
          <w:ilvl w:val="0"/>
          <w:numId w:val="17"/>
        </w:numPr>
        <w:spacing w:line="276" w:lineRule="auto"/>
        <w:jc w:val="left"/>
        <w:rPr>
          <w:b w:val="0"/>
          <w:bCs w:val="0"/>
          <w:sz w:val="22"/>
          <w:szCs w:val="22"/>
        </w:rPr>
      </w:pPr>
      <w:r w:rsidRPr="00633D97">
        <w:rPr>
          <w:b w:val="0"/>
          <w:bCs w:val="0"/>
          <w:sz w:val="22"/>
          <w:szCs w:val="22"/>
        </w:rPr>
        <w:t>Thinking positively: Emotional health and well-being in schools and Early Years settings 2010</w:t>
      </w:r>
    </w:p>
    <w:p w14:paraId="79DE10DF" w14:textId="5A85663E" w:rsidR="00633D97" w:rsidRDefault="00633D97" w:rsidP="00633D97">
      <w:pPr>
        <w:pStyle w:val="Title"/>
        <w:numPr>
          <w:ilvl w:val="0"/>
          <w:numId w:val="17"/>
        </w:numPr>
        <w:spacing w:line="276" w:lineRule="auto"/>
        <w:jc w:val="left"/>
        <w:rPr>
          <w:b w:val="0"/>
          <w:bCs w:val="0"/>
          <w:sz w:val="22"/>
          <w:szCs w:val="22"/>
        </w:rPr>
      </w:pPr>
      <w:r w:rsidRPr="00633D97">
        <w:rPr>
          <w:b w:val="0"/>
          <w:bCs w:val="0"/>
          <w:sz w:val="22"/>
          <w:szCs w:val="22"/>
        </w:rPr>
        <w:t>Well-being of Future Generations (Wales) Act 2015</w:t>
      </w:r>
    </w:p>
    <w:p w14:paraId="4AB04CBD" w14:textId="141CAA42" w:rsidR="00633D97" w:rsidRPr="000B7C22" w:rsidRDefault="00633D97" w:rsidP="00633D97">
      <w:pPr>
        <w:pStyle w:val="Title"/>
        <w:numPr>
          <w:ilvl w:val="0"/>
          <w:numId w:val="17"/>
        </w:numPr>
        <w:spacing w:line="276" w:lineRule="auto"/>
        <w:jc w:val="left"/>
        <w:rPr>
          <w:b w:val="0"/>
          <w:bCs w:val="0"/>
          <w:sz w:val="22"/>
          <w:szCs w:val="22"/>
        </w:rPr>
      </w:pPr>
      <w:r w:rsidRPr="00633D97">
        <w:rPr>
          <w:b w:val="0"/>
          <w:bCs w:val="0"/>
          <w:sz w:val="22"/>
          <w:szCs w:val="22"/>
        </w:rPr>
        <w:t>Keeping Learners Safe 2002 (Updated March 2022)</w:t>
      </w:r>
    </w:p>
    <w:p w14:paraId="5438CB7F" w14:textId="3C176EDF" w:rsidR="00F62CB5" w:rsidRPr="00E15A74" w:rsidRDefault="00F62CB5" w:rsidP="00781388">
      <w:pPr>
        <w:pStyle w:val="ListParagraph"/>
        <w:autoSpaceDE w:val="0"/>
        <w:autoSpaceDN w:val="0"/>
        <w:adjustRightInd w:val="0"/>
        <w:ind w:left="426"/>
        <w:jc w:val="both"/>
        <w:rPr>
          <w:rFonts w:ascii="Arial" w:hAnsi="Arial" w:cs="Arial"/>
          <w:b/>
          <w:bCs/>
          <w:sz w:val="22"/>
          <w:szCs w:val="22"/>
          <w:lang w:val="en-GB" w:eastAsia="en-GB" w:bidi="ar-SA"/>
        </w:rPr>
      </w:pPr>
    </w:p>
    <w:p w14:paraId="289ECE46" w14:textId="77777777" w:rsidR="006F2F33" w:rsidRPr="00E15A74" w:rsidRDefault="002D1439" w:rsidP="00781388">
      <w:pPr>
        <w:pStyle w:val="ListParagraph"/>
        <w:numPr>
          <w:ilvl w:val="0"/>
          <w:numId w:val="5"/>
        </w:numPr>
        <w:autoSpaceDE w:val="0"/>
        <w:autoSpaceDN w:val="0"/>
        <w:adjustRightInd w:val="0"/>
        <w:ind w:left="426" w:hanging="426"/>
        <w:jc w:val="both"/>
        <w:rPr>
          <w:rFonts w:ascii="Arial" w:hAnsi="Arial" w:cs="Arial"/>
          <w:b/>
          <w:bCs/>
          <w:sz w:val="22"/>
          <w:szCs w:val="22"/>
          <w:lang w:val="en-GB" w:eastAsia="en-GB" w:bidi="ar-SA"/>
        </w:rPr>
      </w:pPr>
      <w:r w:rsidRPr="00E15A74">
        <w:rPr>
          <w:rFonts w:ascii="Arial" w:hAnsi="Arial" w:cs="Arial"/>
          <w:b/>
          <w:bCs/>
          <w:sz w:val="22"/>
          <w:szCs w:val="22"/>
          <w:lang w:val="en-GB" w:eastAsia="en-GB" w:bidi="ar-SA"/>
        </w:rPr>
        <w:t>Introduction</w:t>
      </w:r>
    </w:p>
    <w:p w14:paraId="6F5C0C26" w14:textId="77777777" w:rsidR="002D1439" w:rsidRPr="00E15A74" w:rsidRDefault="002D1439" w:rsidP="002D1439">
      <w:pPr>
        <w:pStyle w:val="ListParagraph"/>
        <w:autoSpaceDE w:val="0"/>
        <w:autoSpaceDN w:val="0"/>
        <w:adjustRightInd w:val="0"/>
        <w:ind w:left="426"/>
        <w:jc w:val="both"/>
        <w:rPr>
          <w:rFonts w:ascii="Arial" w:hAnsi="Arial" w:cs="Arial"/>
          <w:b/>
          <w:bCs/>
          <w:sz w:val="22"/>
          <w:szCs w:val="22"/>
          <w:lang w:val="en-GB" w:eastAsia="en-GB" w:bidi="ar-SA"/>
        </w:rPr>
      </w:pPr>
    </w:p>
    <w:p w14:paraId="0A7642C9" w14:textId="785BF8BF" w:rsidR="0083641B" w:rsidRDefault="0083641B" w:rsidP="00632531">
      <w:pPr>
        <w:pStyle w:val="Title"/>
        <w:spacing w:line="276" w:lineRule="auto"/>
        <w:jc w:val="left"/>
        <w:rPr>
          <w:b w:val="0"/>
          <w:sz w:val="22"/>
          <w:szCs w:val="22"/>
        </w:rPr>
      </w:pPr>
      <w:r>
        <w:rPr>
          <w:b w:val="0"/>
          <w:sz w:val="22"/>
          <w:szCs w:val="22"/>
        </w:rPr>
        <w:t xml:space="preserve">The Welsh Government and Mynydd Haf School believe that all young people should have the right to access information that keeps them safe from harm. This includes learning about healthy relationships, keeping safe including online, and being confident to raise issues with responsible adults. </w:t>
      </w:r>
    </w:p>
    <w:p w14:paraId="2C968D25" w14:textId="796FB0F0" w:rsidR="00D754CF" w:rsidRPr="00E15A74" w:rsidRDefault="0083641B" w:rsidP="00632531">
      <w:pPr>
        <w:pStyle w:val="Title"/>
        <w:spacing w:line="276" w:lineRule="auto"/>
        <w:jc w:val="left"/>
        <w:rPr>
          <w:b w:val="0"/>
          <w:sz w:val="22"/>
          <w:szCs w:val="22"/>
        </w:rPr>
      </w:pPr>
      <w:r w:rsidRPr="00E15A74">
        <w:rPr>
          <w:b w:val="0"/>
          <w:sz w:val="22"/>
          <w:szCs w:val="22"/>
        </w:rPr>
        <w:t xml:space="preserve">The teaching of </w:t>
      </w:r>
      <w:r w:rsidR="005B08E6" w:rsidRPr="00E15A74">
        <w:rPr>
          <w:b w:val="0"/>
          <w:sz w:val="22"/>
          <w:szCs w:val="22"/>
        </w:rPr>
        <w:t>RSE</w:t>
      </w:r>
      <w:r w:rsidR="0000559C" w:rsidRPr="00E15A74">
        <w:rPr>
          <w:b w:val="0"/>
          <w:sz w:val="22"/>
          <w:szCs w:val="22"/>
        </w:rPr>
        <w:t xml:space="preserve"> </w:t>
      </w:r>
      <w:r w:rsidR="00387E47" w:rsidRPr="00E15A74">
        <w:rPr>
          <w:b w:val="0"/>
          <w:sz w:val="22"/>
          <w:szCs w:val="22"/>
        </w:rPr>
        <w:t>is</w:t>
      </w:r>
      <w:r w:rsidR="00150827" w:rsidRPr="00E15A74">
        <w:rPr>
          <w:b w:val="0"/>
          <w:sz w:val="22"/>
          <w:szCs w:val="22"/>
        </w:rPr>
        <w:t xml:space="preserve"> a s</w:t>
      </w:r>
      <w:r w:rsidR="0000559C" w:rsidRPr="00E15A74">
        <w:rPr>
          <w:b w:val="0"/>
          <w:sz w:val="22"/>
          <w:szCs w:val="22"/>
        </w:rPr>
        <w:t xml:space="preserve">tatutory requirement for </w:t>
      </w:r>
      <w:r w:rsidR="000B7C22">
        <w:rPr>
          <w:b w:val="0"/>
          <w:sz w:val="22"/>
          <w:szCs w:val="22"/>
        </w:rPr>
        <w:t>Mynydd Haf School</w:t>
      </w:r>
      <w:r w:rsidR="00387E47" w:rsidRPr="00E15A74">
        <w:rPr>
          <w:b w:val="0"/>
          <w:sz w:val="22"/>
          <w:szCs w:val="22"/>
        </w:rPr>
        <w:t xml:space="preserve">.  </w:t>
      </w:r>
      <w:r w:rsidR="005B08E6" w:rsidRPr="00E15A74">
        <w:rPr>
          <w:b w:val="0"/>
          <w:sz w:val="22"/>
          <w:szCs w:val="22"/>
        </w:rPr>
        <w:t>In September 2021, Welsh Government provided</w:t>
      </w:r>
      <w:r w:rsidR="00150827" w:rsidRPr="00E15A74">
        <w:rPr>
          <w:b w:val="0"/>
          <w:sz w:val="22"/>
          <w:szCs w:val="22"/>
        </w:rPr>
        <w:t xml:space="preserve"> </w:t>
      </w:r>
      <w:r w:rsidR="005B08E6" w:rsidRPr="00E15A74">
        <w:rPr>
          <w:b w:val="0"/>
          <w:sz w:val="22"/>
          <w:szCs w:val="22"/>
        </w:rPr>
        <w:t xml:space="preserve">‘The Curriculum for Wales – Relationships and Sexuality Education Code (2021)’ setting out the phases, strands and expectations of what schools in Wales would teach </w:t>
      </w:r>
      <w:r w:rsidR="00631DA5">
        <w:rPr>
          <w:b w:val="0"/>
          <w:sz w:val="22"/>
          <w:szCs w:val="22"/>
        </w:rPr>
        <w:t>pupils</w:t>
      </w:r>
      <w:r w:rsidR="005B08E6" w:rsidRPr="00E15A74">
        <w:rPr>
          <w:b w:val="0"/>
          <w:sz w:val="22"/>
          <w:szCs w:val="22"/>
        </w:rPr>
        <w:t xml:space="preserve"> while </w:t>
      </w:r>
      <w:r w:rsidR="00632531" w:rsidRPr="00E15A74">
        <w:rPr>
          <w:b w:val="0"/>
          <w:sz w:val="22"/>
          <w:szCs w:val="22"/>
        </w:rPr>
        <w:t>emphasizing it must be inclusive and reflect</w:t>
      </w:r>
      <w:r w:rsidR="000B7C22">
        <w:rPr>
          <w:b w:val="0"/>
          <w:sz w:val="22"/>
          <w:szCs w:val="22"/>
        </w:rPr>
        <w:t xml:space="preserve"> the</w:t>
      </w:r>
      <w:r w:rsidR="00632531" w:rsidRPr="00E15A74">
        <w:rPr>
          <w:b w:val="0"/>
          <w:sz w:val="22"/>
          <w:szCs w:val="22"/>
        </w:rPr>
        <w:t xml:space="preserve"> diversity of our school community and beyond. It includes learning that develops </w:t>
      </w:r>
      <w:r w:rsidR="00631DA5">
        <w:rPr>
          <w:b w:val="0"/>
          <w:sz w:val="22"/>
          <w:szCs w:val="22"/>
        </w:rPr>
        <w:t>pupils</w:t>
      </w:r>
      <w:r w:rsidR="00632531" w:rsidRPr="00E15A74">
        <w:rPr>
          <w:b w:val="0"/>
          <w:sz w:val="22"/>
          <w:szCs w:val="22"/>
        </w:rPr>
        <w:t xml:space="preserve">’ awareness and understanding of different identities, views and values and a diversity of relationships, gender and sexuality, including LGBTQ+ lives and delivered without bias in a trauma informed approach with regard to </w:t>
      </w:r>
      <w:r w:rsidR="00631DA5">
        <w:rPr>
          <w:b w:val="0"/>
          <w:sz w:val="22"/>
          <w:szCs w:val="22"/>
        </w:rPr>
        <w:t>pupils</w:t>
      </w:r>
      <w:r w:rsidR="00632531" w:rsidRPr="00E15A74">
        <w:rPr>
          <w:b w:val="0"/>
          <w:sz w:val="22"/>
          <w:szCs w:val="22"/>
        </w:rPr>
        <w:t>’ experiences and emotional development.</w:t>
      </w:r>
    </w:p>
    <w:p w14:paraId="14FF5F28" w14:textId="77777777" w:rsidR="00781388" w:rsidRPr="00E15A74" w:rsidRDefault="00781388" w:rsidP="006F2F33">
      <w:pPr>
        <w:autoSpaceDE w:val="0"/>
        <w:autoSpaceDN w:val="0"/>
        <w:adjustRightInd w:val="0"/>
        <w:jc w:val="both"/>
        <w:rPr>
          <w:rFonts w:ascii="Arial" w:hAnsi="Arial" w:cs="Arial"/>
          <w:sz w:val="22"/>
          <w:szCs w:val="22"/>
          <w:lang w:val="en-GB" w:eastAsia="en-GB" w:bidi="ar-SA"/>
        </w:rPr>
      </w:pPr>
    </w:p>
    <w:p w14:paraId="23F241C0" w14:textId="77777777" w:rsidR="006F2F33" w:rsidRPr="00E15A74" w:rsidRDefault="002D1439" w:rsidP="00781388">
      <w:pPr>
        <w:numPr>
          <w:ilvl w:val="0"/>
          <w:numId w:val="5"/>
        </w:numPr>
        <w:autoSpaceDE w:val="0"/>
        <w:autoSpaceDN w:val="0"/>
        <w:adjustRightInd w:val="0"/>
        <w:ind w:left="426" w:hanging="426"/>
        <w:jc w:val="both"/>
        <w:rPr>
          <w:rFonts w:ascii="Arial" w:hAnsi="Arial" w:cs="Arial"/>
          <w:b/>
          <w:bCs/>
          <w:sz w:val="22"/>
          <w:szCs w:val="22"/>
          <w:lang w:val="en-GB" w:eastAsia="en-GB" w:bidi="ar-SA"/>
        </w:rPr>
      </w:pPr>
      <w:r w:rsidRPr="00E15A74">
        <w:rPr>
          <w:rFonts w:ascii="Arial" w:hAnsi="Arial" w:cs="Arial"/>
          <w:b/>
          <w:bCs/>
          <w:sz w:val="22"/>
          <w:szCs w:val="22"/>
          <w:lang w:val="en-GB" w:eastAsia="en-GB" w:bidi="ar-SA"/>
        </w:rPr>
        <w:t>Aim/Scope</w:t>
      </w:r>
    </w:p>
    <w:p w14:paraId="1FD117C8" w14:textId="77777777" w:rsidR="006F2F33" w:rsidRPr="00E15A74" w:rsidRDefault="006F2F33" w:rsidP="00C77052">
      <w:pPr>
        <w:autoSpaceDE w:val="0"/>
        <w:autoSpaceDN w:val="0"/>
        <w:adjustRightInd w:val="0"/>
        <w:ind w:left="426"/>
        <w:jc w:val="both"/>
        <w:rPr>
          <w:rFonts w:ascii="Arial" w:hAnsi="Arial" w:cs="Arial"/>
          <w:b/>
          <w:bCs/>
          <w:sz w:val="22"/>
          <w:szCs w:val="22"/>
          <w:lang w:val="en-GB" w:eastAsia="en-GB" w:bidi="ar-SA"/>
        </w:rPr>
      </w:pPr>
    </w:p>
    <w:p w14:paraId="5D6C6C16" w14:textId="3C3B70E4" w:rsidR="00387E47" w:rsidRPr="00E15A74" w:rsidRDefault="00632531" w:rsidP="00387E47">
      <w:pPr>
        <w:spacing w:after="200" w:line="276" w:lineRule="auto"/>
        <w:rPr>
          <w:rFonts w:ascii="Arial" w:hAnsi="Arial" w:cs="Arial"/>
          <w:sz w:val="22"/>
          <w:szCs w:val="22"/>
        </w:rPr>
      </w:pPr>
      <w:r w:rsidRPr="00E15A74">
        <w:rPr>
          <w:rFonts w:ascii="Arial" w:hAnsi="Arial" w:cs="Arial"/>
          <w:sz w:val="22"/>
          <w:szCs w:val="22"/>
        </w:rPr>
        <w:t>Relationships and sexuality</w:t>
      </w:r>
      <w:r w:rsidR="00283899" w:rsidRPr="00E15A74">
        <w:rPr>
          <w:rFonts w:ascii="Arial" w:hAnsi="Arial" w:cs="Arial"/>
          <w:sz w:val="22"/>
          <w:szCs w:val="22"/>
        </w:rPr>
        <w:t xml:space="preserve"> education is a partnership between schools and parent/</w:t>
      </w:r>
      <w:proofErr w:type="gramStart"/>
      <w:r w:rsidR="00283899" w:rsidRPr="00E15A74">
        <w:rPr>
          <w:rFonts w:ascii="Arial" w:hAnsi="Arial" w:cs="Arial"/>
          <w:sz w:val="22"/>
          <w:szCs w:val="22"/>
        </w:rPr>
        <w:t>carers .</w:t>
      </w:r>
      <w:proofErr w:type="gramEnd"/>
      <w:r w:rsidR="00283899" w:rsidRPr="00E15A74">
        <w:rPr>
          <w:rFonts w:ascii="Arial" w:hAnsi="Arial" w:cs="Arial"/>
          <w:sz w:val="22"/>
          <w:szCs w:val="22"/>
        </w:rPr>
        <w:t xml:space="preserve"> </w:t>
      </w:r>
      <w:r w:rsidR="00857D9F" w:rsidRPr="00E15A74">
        <w:rPr>
          <w:rFonts w:ascii="Arial" w:eastAsia="Times New Roman" w:hAnsi="Arial" w:cs="Arial"/>
          <w:sz w:val="22"/>
          <w:szCs w:val="22"/>
          <w:lang w:val="en-GB"/>
        </w:rPr>
        <w:t xml:space="preserve"> </w:t>
      </w:r>
      <w:r w:rsidR="00631DA5">
        <w:rPr>
          <w:rFonts w:ascii="Arial" w:eastAsia="Times New Roman" w:hAnsi="Arial" w:cs="Arial"/>
          <w:sz w:val="22"/>
          <w:szCs w:val="22"/>
          <w:lang w:val="en-GB"/>
        </w:rPr>
        <w:t>Mynydd Haf School has</w:t>
      </w:r>
      <w:r w:rsidR="00857D9F" w:rsidRPr="00E15A74">
        <w:rPr>
          <w:rFonts w:ascii="Arial" w:eastAsia="Times New Roman" w:hAnsi="Arial" w:cs="Arial"/>
          <w:sz w:val="22"/>
          <w:szCs w:val="22"/>
          <w:lang w:val="en-GB"/>
        </w:rPr>
        <w:t xml:space="preserve"> consulted with pupils and parents </w:t>
      </w:r>
      <w:r w:rsidR="00283899" w:rsidRPr="00E15A74">
        <w:rPr>
          <w:rFonts w:ascii="Arial" w:eastAsia="Times New Roman" w:hAnsi="Arial" w:cs="Arial"/>
          <w:sz w:val="22"/>
          <w:szCs w:val="22"/>
          <w:lang w:val="en-GB"/>
        </w:rPr>
        <w:t>to ensure that this policy</w:t>
      </w:r>
      <w:r w:rsidR="00857D9F" w:rsidRPr="00E15A74">
        <w:rPr>
          <w:rFonts w:ascii="Arial" w:eastAsia="Times New Roman" w:hAnsi="Arial" w:cs="Arial"/>
          <w:sz w:val="22"/>
          <w:szCs w:val="22"/>
          <w:lang w:val="en-GB"/>
        </w:rPr>
        <w:t xml:space="preserve"> meets the needs </w:t>
      </w:r>
      <w:r w:rsidR="00FB4DFC" w:rsidRPr="00E15A74">
        <w:rPr>
          <w:rFonts w:ascii="Arial" w:eastAsia="Times New Roman" w:hAnsi="Arial" w:cs="Arial"/>
          <w:sz w:val="22"/>
          <w:szCs w:val="22"/>
          <w:lang w:val="en-GB"/>
        </w:rPr>
        <w:t xml:space="preserve">identified </w:t>
      </w:r>
      <w:r w:rsidR="00857D9F" w:rsidRPr="00E15A74">
        <w:rPr>
          <w:rFonts w:ascii="Arial" w:eastAsia="Times New Roman" w:hAnsi="Arial" w:cs="Arial"/>
          <w:sz w:val="22"/>
          <w:szCs w:val="22"/>
          <w:lang w:val="en-GB"/>
        </w:rPr>
        <w:t xml:space="preserve">and reflects the community it serves. </w:t>
      </w:r>
      <w:r w:rsidR="00387E47" w:rsidRPr="00E15A74">
        <w:rPr>
          <w:rFonts w:ascii="Arial" w:eastAsia="Times New Roman" w:hAnsi="Arial" w:cs="Arial"/>
          <w:sz w:val="22"/>
          <w:szCs w:val="22"/>
          <w:lang w:val="en-GB"/>
        </w:rPr>
        <w:t xml:space="preserve"> </w:t>
      </w:r>
      <w:r w:rsidR="000F4069" w:rsidRPr="00E15A74">
        <w:rPr>
          <w:rFonts w:ascii="Arial" w:eastAsia="Times New Roman" w:hAnsi="Arial" w:cs="Arial"/>
          <w:sz w:val="22"/>
          <w:szCs w:val="22"/>
          <w:lang w:val="en-GB"/>
        </w:rPr>
        <w:t xml:space="preserve">The policy will be reviewed annually in consultation with parents. </w:t>
      </w:r>
      <w:r w:rsidRPr="00E15A74">
        <w:rPr>
          <w:rFonts w:ascii="Arial" w:eastAsia="Times New Roman" w:hAnsi="Arial" w:cs="Arial"/>
          <w:sz w:val="22"/>
          <w:szCs w:val="22"/>
          <w:lang w:val="en-GB"/>
        </w:rPr>
        <w:t xml:space="preserve">Parents/carers are consulted on strands upcoming in the curriculum </w:t>
      </w:r>
      <w:r w:rsidRPr="00E15A74">
        <w:rPr>
          <w:rFonts w:ascii="Arial" w:eastAsia="Times New Roman" w:hAnsi="Arial" w:cs="Arial"/>
          <w:sz w:val="22"/>
          <w:szCs w:val="22"/>
          <w:lang w:val="en-GB"/>
        </w:rPr>
        <w:lastRenderedPageBreak/>
        <w:t>and provide feedback on their views on their child’s development and requirements from the phases.</w:t>
      </w:r>
    </w:p>
    <w:p w14:paraId="087DC6E1" w14:textId="539ABA32" w:rsidR="00EB008B" w:rsidRPr="00E15A74" w:rsidRDefault="00857D9F" w:rsidP="00EB008B">
      <w:pPr>
        <w:spacing w:after="200" w:line="276" w:lineRule="auto"/>
        <w:rPr>
          <w:rFonts w:ascii="Arial" w:eastAsia="Times New Roman" w:hAnsi="Arial" w:cs="Arial"/>
          <w:sz w:val="22"/>
          <w:szCs w:val="22"/>
          <w:lang w:val="en-GB"/>
        </w:rPr>
      </w:pPr>
      <w:r w:rsidRPr="00E15A74">
        <w:rPr>
          <w:rFonts w:ascii="Arial" w:eastAsia="Times New Roman" w:hAnsi="Arial" w:cs="Arial"/>
          <w:sz w:val="22"/>
          <w:szCs w:val="22"/>
          <w:lang w:val="en-GB"/>
        </w:rPr>
        <w:t>Students are made a</w:t>
      </w:r>
      <w:r w:rsidR="00EB008B" w:rsidRPr="00E15A74">
        <w:rPr>
          <w:rFonts w:ascii="Arial" w:eastAsia="Times New Roman" w:hAnsi="Arial" w:cs="Arial"/>
          <w:sz w:val="22"/>
          <w:szCs w:val="22"/>
          <w:lang w:val="en-GB"/>
        </w:rPr>
        <w:t xml:space="preserve">ware of the existence of this policy </w:t>
      </w:r>
      <w:r w:rsidR="000F4069" w:rsidRPr="00E15A74">
        <w:rPr>
          <w:rFonts w:ascii="Arial" w:eastAsia="Times New Roman" w:hAnsi="Arial" w:cs="Arial"/>
          <w:sz w:val="22"/>
          <w:szCs w:val="22"/>
          <w:lang w:val="en-GB"/>
        </w:rPr>
        <w:t xml:space="preserve">when joining </w:t>
      </w:r>
      <w:r w:rsidR="00631DA5">
        <w:rPr>
          <w:rFonts w:ascii="Arial" w:eastAsia="Times New Roman" w:hAnsi="Arial" w:cs="Arial"/>
          <w:sz w:val="22"/>
          <w:szCs w:val="22"/>
          <w:lang w:val="en-GB"/>
        </w:rPr>
        <w:t>Mynydd Haf School</w:t>
      </w:r>
      <w:r w:rsidR="00FB4DFC" w:rsidRPr="00E15A74">
        <w:rPr>
          <w:rFonts w:ascii="Arial" w:eastAsia="Times New Roman" w:hAnsi="Arial" w:cs="Arial"/>
          <w:sz w:val="22"/>
          <w:szCs w:val="22"/>
          <w:lang w:val="en-GB"/>
        </w:rPr>
        <w:t xml:space="preserve"> </w:t>
      </w:r>
      <w:r w:rsidR="00EB008B" w:rsidRPr="00E15A74">
        <w:rPr>
          <w:rFonts w:ascii="Arial" w:eastAsia="Times New Roman" w:hAnsi="Arial" w:cs="Arial"/>
          <w:sz w:val="22"/>
          <w:szCs w:val="22"/>
          <w:lang w:val="en-GB"/>
        </w:rPr>
        <w:t xml:space="preserve">and have open access to it. </w:t>
      </w:r>
    </w:p>
    <w:p w14:paraId="444EF29D" w14:textId="1E0C20E8" w:rsidR="00081355" w:rsidRPr="00E15A74" w:rsidRDefault="00CA4043" w:rsidP="00EB008B">
      <w:pPr>
        <w:spacing w:after="200" w:line="276" w:lineRule="auto"/>
        <w:rPr>
          <w:rFonts w:ascii="Arial" w:eastAsia="Times New Roman" w:hAnsi="Arial" w:cs="Arial"/>
          <w:sz w:val="22"/>
          <w:szCs w:val="22"/>
          <w:lang w:val="en-GB"/>
        </w:rPr>
      </w:pPr>
      <w:r w:rsidRPr="00E15A74">
        <w:rPr>
          <w:rFonts w:ascii="Arial" w:eastAsia="Times New Roman" w:hAnsi="Arial" w:cs="Arial"/>
          <w:sz w:val="22"/>
          <w:szCs w:val="22"/>
          <w:lang w:val="en-GB"/>
        </w:rPr>
        <w:t xml:space="preserve">In delivering </w:t>
      </w:r>
      <w:r w:rsidR="00632531" w:rsidRPr="00E15A74">
        <w:rPr>
          <w:rFonts w:ascii="Arial" w:eastAsia="Times New Roman" w:hAnsi="Arial" w:cs="Arial"/>
          <w:sz w:val="22"/>
          <w:szCs w:val="22"/>
          <w:lang w:val="en-GB"/>
        </w:rPr>
        <w:t>RSE</w:t>
      </w:r>
      <w:r w:rsidRPr="00E15A74">
        <w:rPr>
          <w:rFonts w:ascii="Arial" w:eastAsia="Times New Roman" w:hAnsi="Arial" w:cs="Arial"/>
          <w:sz w:val="22"/>
          <w:szCs w:val="22"/>
          <w:lang w:val="en-GB"/>
        </w:rPr>
        <w:t xml:space="preserve">, </w:t>
      </w:r>
      <w:r w:rsidR="00631DA5">
        <w:rPr>
          <w:rFonts w:ascii="Arial" w:eastAsia="Times New Roman" w:hAnsi="Arial" w:cs="Arial"/>
          <w:sz w:val="22"/>
          <w:szCs w:val="22"/>
          <w:lang w:val="en-GB"/>
        </w:rPr>
        <w:t>Mynydd Haf School</w:t>
      </w:r>
      <w:r w:rsidR="00081355" w:rsidRPr="00E15A74">
        <w:rPr>
          <w:rFonts w:ascii="Arial" w:eastAsia="Times New Roman" w:hAnsi="Arial" w:cs="Arial"/>
          <w:sz w:val="22"/>
          <w:szCs w:val="22"/>
          <w:lang w:val="en-GB"/>
        </w:rPr>
        <w:t xml:space="preserve"> adopt</w:t>
      </w:r>
      <w:r w:rsidR="00631DA5">
        <w:rPr>
          <w:rFonts w:ascii="Arial" w:eastAsia="Times New Roman" w:hAnsi="Arial" w:cs="Arial"/>
          <w:sz w:val="22"/>
          <w:szCs w:val="22"/>
          <w:lang w:val="en-GB"/>
        </w:rPr>
        <w:t>s</w:t>
      </w:r>
      <w:r w:rsidR="00081355" w:rsidRPr="00E15A74">
        <w:rPr>
          <w:rFonts w:ascii="Arial" w:eastAsia="Times New Roman" w:hAnsi="Arial" w:cs="Arial"/>
          <w:sz w:val="22"/>
          <w:szCs w:val="22"/>
          <w:lang w:val="en-GB"/>
        </w:rPr>
        <w:t xml:space="preserve"> five key principles:</w:t>
      </w:r>
    </w:p>
    <w:p w14:paraId="39C5DC2C" w14:textId="10196931" w:rsidR="00081355" w:rsidRPr="00E15A74" w:rsidRDefault="00D73689" w:rsidP="00D73689">
      <w:pPr>
        <w:pStyle w:val="ListParagraph"/>
        <w:numPr>
          <w:ilvl w:val="0"/>
          <w:numId w:val="16"/>
        </w:numPr>
        <w:spacing w:after="200" w:line="276" w:lineRule="auto"/>
        <w:rPr>
          <w:rFonts w:ascii="Arial" w:eastAsia="Times New Roman" w:hAnsi="Arial" w:cs="Arial"/>
          <w:sz w:val="22"/>
          <w:szCs w:val="22"/>
          <w:lang w:val="en-GB"/>
        </w:rPr>
      </w:pPr>
      <w:r w:rsidRPr="00E15A74">
        <w:rPr>
          <w:rFonts w:ascii="Arial" w:eastAsia="Times New Roman" w:hAnsi="Arial" w:cs="Arial"/>
          <w:sz w:val="22"/>
          <w:szCs w:val="22"/>
          <w:lang w:val="en-GB"/>
        </w:rPr>
        <w:t xml:space="preserve">Regular lessons on the timetable </w:t>
      </w:r>
      <w:r w:rsidR="00632531" w:rsidRPr="00E15A74">
        <w:rPr>
          <w:rFonts w:ascii="Arial" w:eastAsia="Times New Roman" w:hAnsi="Arial" w:cs="Arial"/>
          <w:sz w:val="22"/>
          <w:szCs w:val="22"/>
          <w:lang w:val="en-GB"/>
        </w:rPr>
        <w:t xml:space="preserve">where appropriate </w:t>
      </w:r>
    </w:p>
    <w:p w14:paraId="1C853C75" w14:textId="06013B45" w:rsidR="00DE096D" w:rsidRPr="00E15A74" w:rsidRDefault="00DE096D" w:rsidP="00D73689">
      <w:pPr>
        <w:pStyle w:val="ListParagraph"/>
        <w:numPr>
          <w:ilvl w:val="0"/>
          <w:numId w:val="16"/>
        </w:numPr>
        <w:spacing w:after="200" w:line="276" w:lineRule="auto"/>
        <w:rPr>
          <w:rFonts w:ascii="Arial" w:eastAsia="Times New Roman" w:hAnsi="Arial" w:cs="Arial"/>
          <w:sz w:val="22"/>
          <w:szCs w:val="22"/>
          <w:lang w:val="en-GB"/>
        </w:rPr>
      </w:pPr>
      <w:r w:rsidRPr="00E15A74">
        <w:rPr>
          <w:rFonts w:ascii="Arial" w:eastAsia="Times New Roman" w:hAnsi="Arial" w:cs="Arial"/>
          <w:sz w:val="22"/>
          <w:szCs w:val="22"/>
          <w:lang w:val="en-GB"/>
        </w:rPr>
        <w:t xml:space="preserve">Delivered as a whole subject </w:t>
      </w:r>
      <w:r w:rsidR="00632531" w:rsidRPr="00E15A74">
        <w:rPr>
          <w:rFonts w:ascii="Arial" w:eastAsia="Times New Roman" w:hAnsi="Arial" w:cs="Arial"/>
          <w:sz w:val="22"/>
          <w:szCs w:val="22"/>
          <w:lang w:val="en-GB"/>
        </w:rPr>
        <w:t>as well as on a 1:1 key working session</w:t>
      </w:r>
      <w:r w:rsidR="00631DA5">
        <w:rPr>
          <w:rFonts w:ascii="Arial" w:eastAsia="Times New Roman" w:hAnsi="Arial" w:cs="Arial"/>
          <w:sz w:val="22"/>
          <w:szCs w:val="22"/>
          <w:lang w:val="en-GB"/>
        </w:rPr>
        <w:t xml:space="preserve"> (as appropriate)</w:t>
      </w:r>
    </w:p>
    <w:p w14:paraId="0236D312" w14:textId="1CB50C86" w:rsidR="00DE096D" w:rsidRPr="00E15A74" w:rsidRDefault="00DE096D" w:rsidP="00D73689">
      <w:pPr>
        <w:pStyle w:val="ListParagraph"/>
        <w:numPr>
          <w:ilvl w:val="0"/>
          <w:numId w:val="16"/>
        </w:numPr>
        <w:spacing w:after="200" w:line="276" w:lineRule="auto"/>
        <w:rPr>
          <w:rFonts w:ascii="Arial" w:eastAsia="Times New Roman" w:hAnsi="Arial" w:cs="Arial"/>
          <w:sz w:val="22"/>
          <w:szCs w:val="22"/>
          <w:lang w:val="en-GB"/>
        </w:rPr>
      </w:pPr>
      <w:r w:rsidRPr="00E15A74">
        <w:rPr>
          <w:rFonts w:ascii="Arial" w:eastAsia="Times New Roman" w:hAnsi="Arial" w:cs="Arial"/>
          <w:sz w:val="22"/>
          <w:szCs w:val="22"/>
          <w:lang w:val="en-GB"/>
        </w:rPr>
        <w:t>Delivered by</w:t>
      </w:r>
      <w:r w:rsidR="00632531" w:rsidRPr="00E15A74">
        <w:rPr>
          <w:rFonts w:ascii="Arial" w:eastAsia="Times New Roman" w:hAnsi="Arial" w:cs="Arial"/>
          <w:sz w:val="22"/>
          <w:szCs w:val="22"/>
          <w:lang w:val="en-GB"/>
        </w:rPr>
        <w:t xml:space="preserve"> DSO</w:t>
      </w:r>
      <w:r w:rsidRPr="00E15A74">
        <w:rPr>
          <w:rFonts w:ascii="Arial" w:eastAsia="Times New Roman" w:hAnsi="Arial" w:cs="Arial"/>
          <w:sz w:val="22"/>
          <w:szCs w:val="22"/>
          <w:lang w:val="en-GB"/>
        </w:rPr>
        <w:t xml:space="preserve"> trained Teacher</w:t>
      </w:r>
      <w:r w:rsidR="00632531" w:rsidRPr="00E15A74">
        <w:rPr>
          <w:rFonts w:ascii="Arial" w:eastAsia="Times New Roman" w:hAnsi="Arial" w:cs="Arial"/>
          <w:sz w:val="22"/>
          <w:szCs w:val="22"/>
          <w:lang w:val="en-GB"/>
        </w:rPr>
        <w:t>s</w:t>
      </w:r>
    </w:p>
    <w:p w14:paraId="4E59C7D2" w14:textId="637110D3" w:rsidR="00DE096D" w:rsidRPr="00E15A74" w:rsidRDefault="00DE096D" w:rsidP="00D73689">
      <w:pPr>
        <w:pStyle w:val="ListParagraph"/>
        <w:numPr>
          <w:ilvl w:val="0"/>
          <w:numId w:val="16"/>
        </w:numPr>
        <w:spacing w:after="200" w:line="276" w:lineRule="auto"/>
        <w:rPr>
          <w:rFonts w:ascii="Arial" w:eastAsia="Times New Roman" w:hAnsi="Arial" w:cs="Arial"/>
          <w:sz w:val="22"/>
          <w:szCs w:val="22"/>
          <w:lang w:val="en-GB"/>
        </w:rPr>
      </w:pPr>
      <w:r w:rsidRPr="00E15A74">
        <w:rPr>
          <w:rFonts w:ascii="Arial" w:eastAsia="Times New Roman" w:hAnsi="Arial" w:cs="Arial"/>
          <w:sz w:val="22"/>
          <w:szCs w:val="22"/>
          <w:lang w:val="en-GB"/>
        </w:rPr>
        <w:t xml:space="preserve">Delivered </w:t>
      </w:r>
      <w:r w:rsidR="00631DA5">
        <w:rPr>
          <w:rFonts w:ascii="Arial" w:eastAsia="Times New Roman" w:hAnsi="Arial" w:cs="Arial"/>
          <w:sz w:val="22"/>
          <w:szCs w:val="22"/>
          <w:lang w:val="en-GB"/>
        </w:rPr>
        <w:t>to all pupils at Mynydd Haf School</w:t>
      </w:r>
    </w:p>
    <w:p w14:paraId="7BBB63BC" w14:textId="53640619" w:rsidR="00DE096D" w:rsidRPr="00E15A74" w:rsidRDefault="00DE096D" w:rsidP="00D73689">
      <w:pPr>
        <w:pStyle w:val="ListParagraph"/>
        <w:numPr>
          <w:ilvl w:val="0"/>
          <w:numId w:val="16"/>
        </w:numPr>
        <w:spacing w:after="200" w:line="276" w:lineRule="auto"/>
        <w:rPr>
          <w:rFonts w:ascii="Arial" w:eastAsia="Times New Roman" w:hAnsi="Arial" w:cs="Arial"/>
          <w:sz w:val="22"/>
          <w:szCs w:val="22"/>
          <w:lang w:val="en-GB"/>
        </w:rPr>
      </w:pPr>
      <w:r w:rsidRPr="00E15A74">
        <w:rPr>
          <w:rFonts w:ascii="Arial" w:eastAsia="Times New Roman" w:hAnsi="Arial" w:cs="Arial"/>
          <w:sz w:val="22"/>
          <w:szCs w:val="22"/>
          <w:lang w:val="en-GB"/>
        </w:rPr>
        <w:t xml:space="preserve">Taught </w:t>
      </w:r>
      <w:r w:rsidR="00C25550" w:rsidRPr="00E15A74">
        <w:rPr>
          <w:rFonts w:ascii="Arial" w:eastAsia="Times New Roman" w:hAnsi="Arial" w:cs="Arial"/>
          <w:sz w:val="22"/>
          <w:szCs w:val="22"/>
          <w:lang w:val="en-GB"/>
        </w:rPr>
        <w:t>to all pupils across Key stage</w:t>
      </w:r>
      <w:r w:rsidR="00631DA5">
        <w:rPr>
          <w:rFonts w:ascii="Arial" w:eastAsia="Times New Roman" w:hAnsi="Arial" w:cs="Arial"/>
          <w:sz w:val="22"/>
          <w:szCs w:val="22"/>
          <w:lang w:val="en-GB"/>
        </w:rPr>
        <w:t xml:space="preserve"> 3 and 4 in an accessible manner to individual pupils’ abilities and development</w:t>
      </w:r>
    </w:p>
    <w:p w14:paraId="7B9B066D" w14:textId="77777777" w:rsidR="00253371" w:rsidRPr="00E15A74" w:rsidRDefault="00253371" w:rsidP="006F2F33">
      <w:pPr>
        <w:autoSpaceDE w:val="0"/>
        <w:autoSpaceDN w:val="0"/>
        <w:adjustRightInd w:val="0"/>
        <w:jc w:val="both"/>
        <w:rPr>
          <w:rFonts w:ascii="Arial" w:hAnsi="Arial" w:cs="Arial"/>
          <w:b/>
          <w:bCs/>
          <w:sz w:val="22"/>
          <w:szCs w:val="22"/>
          <w:lang w:val="en-GB" w:eastAsia="en-GB" w:bidi="ar-SA"/>
        </w:rPr>
      </w:pPr>
    </w:p>
    <w:p w14:paraId="601136D2" w14:textId="77777777" w:rsidR="006A1D8B" w:rsidRPr="00E15A74" w:rsidRDefault="006A1D8B" w:rsidP="006A1D8B">
      <w:pPr>
        <w:pStyle w:val="ListParagraph"/>
        <w:ind w:left="426"/>
        <w:rPr>
          <w:rFonts w:ascii="Arial" w:hAnsi="Arial" w:cs="Arial"/>
          <w:b/>
          <w:bCs/>
          <w:sz w:val="22"/>
          <w:szCs w:val="22"/>
          <w:lang w:val="en-GB" w:eastAsia="en-GB" w:bidi="ar-SA"/>
        </w:rPr>
      </w:pPr>
    </w:p>
    <w:p w14:paraId="05528FF1" w14:textId="0F62E5A9" w:rsidR="002D1439" w:rsidRPr="00E15A74" w:rsidRDefault="002D1439" w:rsidP="002D1439">
      <w:pPr>
        <w:pStyle w:val="ListParagraph"/>
        <w:numPr>
          <w:ilvl w:val="0"/>
          <w:numId w:val="5"/>
        </w:numPr>
        <w:ind w:left="426" w:hanging="426"/>
        <w:rPr>
          <w:rFonts w:ascii="Arial" w:hAnsi="Arial" w:cs="Arial"/>
          <w:b/>
          <w:bCs/>
          <w:sz w:val="22"/>
          <w:szCs w:val="22"/>
          <w:lang w:val="en-GB" w:eastAsia="en-GB" w:bidi="ar-SA"/>
        </w:rPr>
      </w:pPr>
      <w:r w:rsidRPr="00E15A74">
        <w:rPr>
          <w:rFonts w:ascii="Arial" w:hAnsi="Arial" w:cs="Arial"/>
          <w:b/>
          <w:bCs/>
          <w:sz w:val="22"/>
          <w:szCs w:val="22"/>
          <w:lang w:val="en-GB" w:eastAsia="en-GB" w:bidi="ar-SA"/>
        </w:rPr>
        <w:t xml:space="preserve">Abbreviations and Definitions  </w:t>
      </w:r>
    </w:p>
    <w:p w14:paraId="4B68CC45" w14:textId="77777777" w:rsidR="002D1439" w:rsidRPr="00E15A74" w:rsidRDefault="002D1439" w:rsidP="002D1439">
      <w:pPr>
        <w:pStyle w:val="ListParagraph"/>
        <w:ind w:left="426"/>
        <w:rPr>
          <w:rFonts w:ascii="Arial" w:hAnsi="Arial" w:cs="Arial"/>
          <w:bCs/>
          <w:sz w:val="22"/>
          <w:szCs w:val="22"/>
          <w:lang w:val="en-GB" w:eastAsia="en-GB" w:bidi="ar-SA"/>
        </w:rPr>
      </w:pPr>
    </w:p>
    <w:p w14:paraId="54398143" w14:textId="1521FDDD" w:rsidR="00C62572" w:rsidRDefault="00C62572" w:rsidP="002D1439">
      <w:pPr>
        <w:pStyle w:val="ListParagraph"/>
        <w:ind w:left="426"/>
        <w:rPr>
          <w:rFonts w:ascii="Arial" w:hAnsi="Arial" w:cs="Arial"/>
          <w:bCs/>
          <w:sz w:val="22"/>
          <w:szCs w:val="22"/>
          <w:lang w:val="en-GB" w:eastAsia="en-GB" w:bidi="ar-SA"/>
        </w:rPr>
      </w:pPr>
      <w:r w:rsidRPr="00E15A74">
        <w:rPr>
          <w:rFonts w:ascii="Arial" w:hAnsi="Arial" w:cs="Arial"/>
          <w:bCs/>
          <w:sz w:val="22"/>
          <w:szCs w:val="22"/>
          <w:lang w:val="en-GB" w:eastAsia="en-GB" w:bidi="ar-SA"/>
        </w:rPr>
        <w:t>RSE – Relationship</w:t>
      </w:r>
      <w:r w:rsidR="00631DA5">
        <w:rPr>
          <w:rFonts w:ascii="Arial" w:hAnsi="Arial" w:cs="Arial"/>
          <w:bCs/>
          <w:sz w:val="22"/>
          <w:szCs w:val="22"/>
          <w:lang w:val="en-GB" w:eastAsia="en-GB" w:bidi="ar-SA"/>
        </w:rPr>
        <w:t>s and</w:t>
      </w:r>
      <w:r w:rsidRPr="00E15A74">
        <w:rPr>
          <w:rFonts w:ascii="Arial" w:hAnsi="Arial" w:cs="Arial"/>
          <w:bCs/>
          <w:sz w:val="22"/>
          <w:szCs w:val="22"/>
          <w:lang w:val="en-GB" w:eastAsia="en-GB" w:bidi="ar-SA"/>
        </w:rPr>
        <w:t xml:space="preserve"> Sex</w:t>
      </w:r>
      <w:r w:rsidR="00631DA5">
        <w:rPr>
          <w:rFonts w:ascii="Arial" w:hAnsi="Arial" w:cs="Arial"/>
          <w:bCs/>
          <w:sz w:val="22"/>
          <w:szCs w:val="22"/>
          <w:lang w:val="en-GB" w:eastAsia="en-GB" w:bidi="ar-SA"/>
        </w:rPr>
        <w:t>uality</w:t>
      </w:r>
      <w:r w:rsidRPr="00E15A74">
        <w:rPr>
          <w:rFonts w:ascii="Arial" w:hAnsi="Arial" w:cs="Arial"/>
          <w:bCs/>
          <w:sz w:val="22"/>
          <w:szCs w:val="22"/>
          <w:lang w:val="en-GB" w:eastAsia="en-GB" w:bidi="ar-SA"/>
        </w:rPr>
        <w:t xml:space="preserve"> Education</w:t>
      </w:r>
    </w:p>
    <w:p w14:paraId="5414BAFC" w14:textId="6F9E752C" w:rsidR="00BE58C7" w:rsidRPr="00E15A74" w:rsidRDefault="00BE58C7" w:rsidP="002D1439">
      <w:pPr>
        <w:pStyle w:val="ListParagraph"/>
        <w:ind w:left="426"/>
        <w:rPr>
          <w:rFonts w:ascii="Arial" w:hAnsi="Arial" w:cs="Arial"/>
          <w:bCs/>
          <w:sz w:val="22"/>
          <w:szCs w:val="22"/>
          <w:lang w:val="en-GB" w:eastAsia="en-GB" w:bidi="ar-SA"/>
        </w:rPr>
      </w:pPr>
      <w:r>
        <w:rPr>
          <w:rFonts w:ascii="Arial" w:hAnsi="Arial" w:cs="Arial"/>
          <w:bCs/>
          <w:sz w:val="22"/>
          <w:szCs w:val="22"/>
          <w:lang w:val="en-GB" w:eastAsia="en-GB" w:bidi="ar-SA"/>
        </w:rPr>
        <w:t>DSO – Designated Safeguarding Officer</w:t>
      </w:r>
    </w:p>
    <w:p w14:paraId="7C20437E" w14:textId="4561CE9D" w:rsidR="006A1D8B" w:rsidRDefault="00BE58C7" w:rsidP="00BE58C7">
      <w:pPr>
        <w:rPr>
          <w:rFonts w:ascii="Arial" w:hAnsi="Arial" w:cs="Arial"/>
          <w:bCs/>
          <w:sz w:val="22"/>
          <w:szCs w:val="22"/>
          <w:lang w:val="en-GB" w:eastAsia="en-GB" w:bidi="ar-SA"/>
        </w:rPr>
      </w:pPr>
      <w:r>
        <w:rPr>
          <w:rFonts w:ascii="Arial" w:hAnsi="Arial" w:cs="Arial"/>
          <w:bCs/>
          <w:sz w:val="22"/>
          <w:szCs w:val="22"/>
          <w:lang w:val="en-GB" w:eastAsia="en-GB" w:bidi="ar-SA"/>
        </w:rPr>
        <w:t xml:space="preserve"> </w:t>
      </w:r>
    </w:p>
    <w:p w14:paraId="54403F57" w14:textId="77777777" w:rsidR="00BE58C7" w:rsidRPr="00BE58C7" w:rsidRDefault="00BE58C7" w:rsidP="00BE58C7">
      <w:pPr>
        <w:rPr>
          <w:rFonts w:ascii="Arial" w:hAnsi="Arial" w:cs="Arial"/>
          <w:bCs/>
          <w:sz w:val="22"/>
          <w:szCs w:val="22"/>
          <w:lang w:val="en-GB" w:eastAsia="en-GB" w:bidi="ar-SA"/>
        </w:rPr>
      </w:pPr>
    </w:p>
    <w:p w14:paraId="27915EEE" w14:textId="0F70F97F" w:rsidR="006F2F33" w:rsidRPr="00E15A74" w:rsidRDefault="002D1439" w:rsidP="00781388">
      <w:pPr>
        <w:numPr>
          <w:ilvl w:val="0"/>
          <w:numId w:val="5"/>
        </w:numPr>
        <w:autoSpaceDE w:val="0"/>
        <w:autoSpaceDN w:val="0"/>
        <w:adjustRightInd w:val="0"/>
        <w:ind w:left="426" w:hanging="426"/>
        <w:jc w:val="both"/>
        <w:rPr>
          <w:rFonts w:ascii="Arial" w:hAnsi="Arial" w:cs="Arial"/>
          <w:b/>
          <w:bCs/>
          <w:sz w:val="22"/>
          <w:szCs w:val="22"/>
          <w:lang w:val="en-GB" w:eastAsia="en-GB" w:bidi="ar-SA"/>
        </w:rPr>
      </w:pPr>
      <w:r w:rsidRPr="00E15A74">
        <w:rPr>
          <w:rFonts w:ascii="Arial" w:hAnsi="Arial" w:cs="Arial"/>
          <w:b/>
          <w:bCs/>
          <w:sz w:val="22"/>
          <w:szCs w:val="22"/>
          <w:lang w:val="en-GB" w:eastAsia="en-GB" w:bidi="ar-SA"/>
        </w:rPr>
        <w:t>Policy Content</w:t>
      </w:r>
    </w:p>
    <w:p w14:paraId="0EF39972" w14:textId="77777777" w:rsidR="002D1439" w:rsidRPr="00E15A74" w:rsidRDefault="002D1439" w:rsidP="002D1439">
      <w:pPr>
        <w:autoSpaceDE w:val="0"/>
        <w:autoSpaceDN w:val="0"/>
        <w:adjustRightInd w:val="0"/>
        <w:ind w:left="426"/>
        <w:jc w:val="both"/>
        <w:rPr>
          <w:rFonts w:ascii="Arial" w:hAnsi="Arial" w:cs="Arial"/>
          <w:bCs/>
          <w:sz w:val="22"/>
          <w:szCs w:val="22"/>
          <w:lang w:val="en-GB" w:eastAsia="en-GB" w:bidi="ar-SA"/>
        </w:rPr>
      </w:pPr>
    </w:p>
    <w:p w14:paraId="3C51B968" w14:textId="64118397" w:rsidR="00FC54A5" w:rsidRPr="00E15A74" w:rsidRDefault="00FC54A5" w:rsidP="005B3187">
      <w:pPr>
        <w:spacing w:after="200" w:line="276" w:lineRule="auto"/>
        <w:rPr>
          <w:rFonts w:ascii="Arial" w:eastAsia="Times New Roman" w:hAnsi="Arial" w:cs="Arial"/>
          <w:b/>
          <w:sz w:val="22"/>
          <w:szCs w:val="22"/>
          <w:lang w:val="en-GB"/>
        </w:rPr>
      </w:pPr>
      <w:r w:rsidRPr="00E15A74">
        <w:rPr>
          <w:rFonts w:ascii="Arial" w:eastAsia="Times New Roman" w:hAnsi="Arial" w:cs="Arial"/>
          <w:b/>
          <w:sz w:val="22"/>
          <w:szCs w:val="22"/>
          <w:lang w:val="en-GB"/>
        </w:rPr>
        <w:t>Curriculum Content and Sequencing</w:t>
      </w:r>
    </w:p>
    <w:p w14:paraId="491E4138" w14:textId="77777777" w:rsidR="00A73A54" w:rsidRPr="00E15A74" w:rsidRDefault="00A73A54" w:rsidP="00C62572">
      <w:pPr>
        <w:spacing w:after="200" w:line="276" w:lineRule="auto"/>
        <w:rPr>
          <w:rFonts w:ascii="Arial" w:hAnsi="Arial" w:cs="Arial"/>
          <w:sz w:val="22"/>
          <w:szCs w:val="22"/>
        </w:rPr>
      </w:pPr>
      <w:r w:rsidRPr="00E15A74">
        <w:rPr>
          <w:rFonts w:ascii="Arial" w:hAnsi="Arial" w:cs="Arial"/>
          <w:sz w:val="22"/>
          <w:szCs w:val="22"/>
        </w:rPr>
        <w:t xml:space="preserve">The content is set within the context of broad and interlinked learning strands, namely: </w:t>
      </w:r>
    </w:p>
    <w:p w14:paraId="544DA7CF" w14:textId="77777777" w:rsidR="00A73A54" w:rsidRPr="00E15A74" w:rsidRDefault="00A73A54" w:rsidP="00631DA5">
      <w:pPr>
        <w:spacing w:after="200" w:line="276" w:lineRule="auto"/>
        <w:ind w:left="720"/>
        <w:rPr>
          <w:rFonts w:ascii="Arial" w:hAnsi="Arial" w:cs="Arial"/>
          <w:sz w:val="22"/>
          <w:szCs w:val="22"/>
        </w:rPr>
      </w:pPr>
      <w:r w:rsidRPr="00E15A74">
        <w:rPr>
          <w:rFonts w:ascii="Arial" w:hAnsi="Arial" w:cs="Arial"/>
          <w:sz w:val="22"/>
          <w:szCs w:val="22"/>
        </w:rPr>
        <w:sym w:font="Symbol" w:char="F0B7"/>
      </w:r>
      <w:r w:rsidRPr="00E15A74">
        <w:rPr>
          <w:rFonts w:ascii="Arial" w:hAnsi="Arial" w:cs="Arial"/>
          <w:sz w:val="22"/>
          <w:szCs w:val="22"/>
        </w:rPr>
        <w:t xml:space="preserve"> relationships and identity </w:t>
      </w:r>
    </w:p>
    <w:p w14:paraId="1D133F85" w14:textId="77777777" w:rsidR="00A73A54" w:rsidRPr="00E15A74" w:rsidRDefault="00A73A54" w:rsidP="00631DA5">
      <w:pPr>
        <w:spacing w:after="200" w:line="276" w:lineRule="auto"/>
        <w:ind w:left="720"/>
        <w:rPr>
          <w:rFonts w:ascii="Arial" w:hAnsi="Arial" w:cs="Arial"/>
          <w:sz w:val="22"/>
          <w:szCs w:val="22"/>
        </w:rPr>
      </w:pPr>
      <w:r w:rsidRPr="00E15A74">
        <w:rPr>
          <w:rFonts w:ascii="Arial" w:hAnsi="Arial" w:cs="Arial"/>
          <w:sz w:val="22"/>
          <w:szCs w:val="22"/>
        </w:rPr>
        <w:sym w:font="Symbol" w:char="F0B7"/>
      </w:r>
      <w:r w:rsidRPr="00E15A74">
        <w:rPr>
          <w:rFonts w:ascii="Arial" w:hAnsi="Arial" w:cs="Arial"/>
          <w:sz w:val="22"/>
          <w:szCs w:val="22"/>
        </w:rPr>
        <w:t xml:space="preserve"> sexual health and well-being </w:t>
      </w:r>
    </w:p>
    <w:p w14:paraId="5BB8ACD1" w14:textId="77777777" w:rsidR="00A73A54" w:rsidRPr="00E15A74" w:rsidRDefault="00A73A54" w:rsidP="00631DA5">
      <w:pPr>
        <w:spacing w:after="200" w:line="276" w:lineRule="auto"/>
        <w:ind w:left="720"/>
        <w:rPr>
          <w:rFonts w:ascii="Arial" w:hAnsi="Arial" w:cs="Arial"/>
          <w:sz w:val="22"/>
          <w:szCs w:val="22"/>
        </w:rPr>
      </w:pPr>
      <w:r w:rsidRPr="00E15A74">
        <w:rPr>
          <w:rFonts w:ascii="Arial" w:hAnsi="Arial" w:cs="Arial"/>
          <w:sz w:val="22"/>
          <w:szCs w:val="22"/>
        </w:rPr>
        <w:sym w:font="Symbol" w:char="F0B7"/>
      </w:r>
      <w:r w:rsidRPr="00E15A74">
        <w:rPr>
          <w:rFonts w:ascii="Arial" w:hAnsi="Arial" w:cs="Arial"/>
          <w:sz w:val="22"/>
          <w:szCs w:val="22"/>
        </w:rPr>
        <w:t xml:space="preserve"> empowerment, safety and respect. </w:t>
      </w:r>
    </w:p>
    <w:p w14:paraId="7BEB75F5" w14:textId="2F574D31" w:rsidR="00A73A54" w:rsidRPr="00E15A74" w:rsidRDefault="00A73A54" w:rsidP="00C62572">
      <w:pPr>
        <w:spacing w:after="200" w:line="276" w:lineRule="auto"/>
        <w:rPr>
          <w:rFonts w:ascii="Arial" w:hAnsi="Arial" w:cs="Arial"/>
          <w:sz w:val="22"/>
          <w:szCs w:val="22"/>
        </w:rPr>
      </w:pPr>
      <w:r w:rsidRPr="00E15A74">
        <w:rPr>
          <w:rFonts w:ascii="Arial" w:hAnsi="Arial" w:cs="Arial"/>
          <w:sz w:val="22"/>
          <w:szCs w:val="22"/>
        </w:rPr>
        <w:t xml:space="preserve">These strands support us to develop a curriculum tailored to our </w:t>
      </w:r>
      <w:r w:rsidR="00631DA5">
        <w:rPr>
          <w:rFonts w:ascii="Arial" w:hAnsi="Arial" w:cs="Arial"/>
          <w:sz w:val="22"/>
          <w:szCs w:val="22"/>
        </w:rPr>
        <w:t>pupils</w:t>
      </w:r>
      <w:r w:rsidRPr="00E15A74">
        <w:rPr>
          <w:rFonts w:ascii="Arial" w:hAnsi="Arial" w:cs="Arial"/>
          <w:sz w:val="22"/>
          <w:szCs w:val="22"/>
        </w:rPr>
        <w:t xml:space="preserve">, making connections and developing authentic contexts for learning across the curriculum. </w:t>
      </w:r>
    </w:p>
    <w:p w14:paraId="467C9879" w14:textId="77777777" w:rsidR="00A73A54" w:rsidRPr="00E15A74" w:rsidRDefault="00A73A54" w:rsidP="00C62572">
      <w:pPr>
        <w:spacing w:after="200" w:line="276" w:lineRule="auto"/>
        <w:rPr>
          <w:rFonts w:ascii="Arial" w:hAnsi="Arial" w:cs="Arial"/>
          <w:sz w:val="22"/>
          <w:szCs w:val="22"/>
        </w:rPr>
      </w:pPr>
      <w:r w:rsidRPr="00E15A74">
        <w:rPr>
          <w:rFonts w:ascii="Arial" w:hAnsi="Arial" w:cs="Arial"/>
          <w:sz w:val="22"/>
          <w:szCs w:val="22"/>
        </w:rPr>
        <w:t xml:space="preserve">Mynydd Haf School is committed to covering the following themes in RSE: relationships; rights and equity; sex, gender and sexuality; bodies and body image; sexual health and well-being; and violence, safety and support. These themes are interwoven into the learning strands. </w:t>
      </w:r>
    </w:p>
    <w:p w14:paraId="55D58E0A" w14:textId="7F517359" w:rsidR="00A73A54" w:rsidRPr="00E15A74" w:rsidRDefault="00A73A54" w:rsidP="00C62572">
      <w:pPr>
        <w:spacing w:after="200" w:line="276" w:lineRule="auto"/>
        <w:rPr>
          <w:rFonts w:ascii="Arial" w:hAnsi="Arial" w:cs="Arial"/>
          <w:sz w:val="22"/>
          <w:szCs w:val="22"/>
        </w:rPr>
      </w:pPr>
      <w:r w:rsidRPr="00E15A74">
        <w:rPr>
          <w:rFonts w:ascii="Arial" w:hAnsi="Arial" w:cs="Arial"/>
          <w:sz w:val="22"/>
          <w:szCs w:val="22"/>
        </w:rPr>
        <w:t xml:space="preserve">Across the learning strands, curriculum content in RSE is inclusive and reflects diversity of our school community and beyond. It includes learning that develops </w:t>
      </w:r>
      <w:r w:rsidR="00631DA5">
        <w:rPr>
          <w:rFonts w:ascii="Arial" w:hAnsi="Arial" w:cs="Arial"/>
          <w:sz w:val="22"/>
          <w:szCs w:val="22"/>
        </w:rPr>
        <w:t>pupils</w:t>
      </w:r>
      <w:r w:rsidRPr="00E15A74">
        <w:rPr>
          <w:rFonts w:ascii="Arial" w:hAnsi="Arial" w:cs="Arial"/>
          <w:sz w:val="22"/>
          <w:szCs w:val="22"/>
        </w:rPr>
        <w:t xml:space="preserve">’ awareness and understanding of different identities, views and values and a diversity of relationships, gender and sexuality, including LGBTQ+ lives. </w:t>
      </w:r>
    </w:p>
    <w:p w14:paraId="10E2A892" w14:textId="77777777" w:rsidR="00A73A54" w:rsidRPr="00E15A74" w:rsidRDefault="00A73A54" w:rsidP="00C62572">
      <w:pPr>
        <w:spacing w:after="200" w:line="276" w:lineRule="auto"/>
        <w:rPr>
          <w:rFonts w:ascii="Arial" w:hAnsi="Arial" w:cs="Arial"/>
          <w:sz w:val="22"/>
          <w:szCs w:val="22"/>
        </w:rPr>
      </w:pPr>
      <w:r w:rsidRPr="00E15A74">
        <w:rPr>
          <w:rFonts w:ascii="Arial" w:hAnsi="Arial" w:cs="Arial"/>
          <w:sz w:val="22"/>
          <w:szCs w:val="22"/>
        </w:rPr>
        <w:t xml:space="preserve">Learning about rights and equity runs through all the strands, as well as embedding learning and experience through a rights-based approach to the learning. </w:t>
      </w:r>
    </w:p>
    <w:p w14:paraId="2BFE4BCF" w14:textId="43DC9F9B" w:rsidR="00286062" w:rsidRPr="00E15A74" w:rsidRDefault="00A73A54" w:rsidP="00C62572">
      <w:pPr>
        <w:spacing w:after="200" w:line="276" w:lineRule="auto"/>
        <w:rPr>
          <w:rFonts w:ascii="Arial" w:hAnsi="Arial" w:cs="Arial"/>
          <w:sz w:val="22"/>
          <w:szCs w:val="22"/>
        </w:rPr>
      </w:pPr>
      <w:r w:rsidRPr="00E15A74">
        <w:rPr>
          <w:rFonts w:ascii="Arial" w:hAnsi="Arial" w:cs="Arial"/>
          <w:sz w:val="22"/>
          <w:szCs w:val="22"/>
        </w:rPr>
        <w:lastRenderedPageBreak/>
        <w:t xml:space="preserve">Our RSE curriculum is developmentally appropriate for our </w:t>
      </w:r>
      <w:r w:rsidR="00631DA5">
        <w:rPr>
          <w:rFonts w:ascii="Arial" w:hAnsi="Arial" w:cs="Arial"/>
          <w:sz w:val="22"/>
          <w:szCs w:val="22"/>
        </w:rPr>
        <w:t>pupils</w:t>
      </w:r>
      <w:r w:rsidRPr="00E15A74">
        <w:rPr>
          <w:rFonts w:ascii="Arial" w:hAnsi="Arial" w:cs="Arial"/>
          <w:sz w:val="22"/>
          <w:szCs w:val="22"/>
        </w:rPr>
        <w:t xml:space="preserve"> and takes into account of a range of factors including the learner’s emotional and chronological age; knowledge and maturity; any additional learning needs</w:t>
      </w:r>
      <w:r w:rsidR="00286062" w:rsidRPr="00E15A74">
        <w:rPr>
          <w:rFonts w:ascii="Arial" w:hAnsi="Arial" w:cs="Arial"/>
          <w:sz w:val="22"/>
          <w:szCs w:val="22"/>
        </w:rPr>
        <w:t xml:space="preserve">, including ACE’s and prior experienced / witnessed abuse </w:t>
      </w:r>
      <w:r w:rsidRPr="00E15A74">
        <w:rPr>
          <w:rFonts w:ascii="Arial" w:hAnsi="Arial" w:cs="Arial"/>
          <w:sz w:val="22"/>
          <w:szCs w:val="22"/>
        </w:rPr>
        <w:t>and anticipating their physiological and emotional development.</w:t>
      </w:r>
      <w:r w:rsidR="00286062" w:rsidRPr="00E15A74">
        <w:rPr>
          <w:rFonts w:ascii="Arial" w:hAnsi="Arial" w:cs="Arial"/>
          <w:sz w:val="22"/>
          <w:szCs w:val="22"/>
        </w:rPr>
        <w:t xml:space="preserve"> </w:t>
      </w:r>
      <w:r w:rsidRPr="00E15A74">
        <w:rPr>
          <w:rFonts w:ascii="Arial" w:hAnsi="Arial" w:cs="Arial"/>
          <w:sz w:val="22"/>
          <w:szCs w:val="22"/>
        </w:rPr>
        <w:t xml:space="preserve">RSE </w:t>
      </w:r>
      <w:r w:rsidR="00286062" w:rsidRPr="00E15A74">
        <w:rPr>
          <w:rFonts w:ascii="Arial" w:hAnsi="Arial" w:cs="Arial"/>
          <w:sz w:val="22"/>
          <w:szCs w:val="22"/>
        </w:rPr>
        <w:t xml:space="preserve">curriculum is </w:t>
      </w:r>
      <w:r w:rsidRPr="00E15A74">
        <w:rPr>
          <w:rFonts w:ascii="Arial" w:hAnsi="Arial" w:cs="Arial"/>
          <w:sz w:val="22"/>
          <w:szCs w:val="22"/>
        </w:rPr>
        <w:t xml:space="preserve">developmentally appropriate for each learner, meaning that </w:t>
      </w:r>
      <w:r w:rsidR="00631DA5">
        <w:rPr>
          <w:rFonts w:ascii="Arial" w:hAnsi="Arial" w:cs="Arial"/>
          <w:sz w:val="22"/>
          <w:szCs w:val="22"/>
        </w:rPr>
        <w:t>pupils</w:t>
      </w:r>
      <w:r w:rsidRPr="00E15A74">
        <w:rPr>
          <w:rFonts w:ascii="Arial" w:hAnsi="Arial" w:cs="Arial"/>
          <w:sz w:val="22"/>
          <w:szCs w:val="22"/>
        </w:rPr>
        <w:t xml:space="preserve">’ needs of similar ages may differ. </w:t>
      </w:r>
    </w:p>
    <w:p w14:paraId="0DB50E4F" w14:textId="5AB56F1E" w:rsidR="00286062" w:rsidRPr="00E15A74" w:rsidRDefault="00A73A54" w:rsidP="00286062">
      <w:pPr>
        <w:spacing w:after="200" w:line="276" w:lineRule="auto"/>
        <w:rPr>
          <w:rFonts w:ascii="Arial" w:hAnsi="Arial" w:cs="Arial"/>
          <w:sz w:val="22"/>
          <w:szCs w:val="22"/>
        </w:rPr>
      </w:pPr>
      <w:r w:rsidRPr="00E15A74">
        <w:rPr>
          <w:rFonts w:ascii="Arial" w:hAnsi="Arial" w:cs="Arial"/>
          <w:sz w:val="22"/>
          <w:szCs w:val="22"/>
        </w:rPr>
        <w:t xml:space="preserve">The </w:t>
      </w:r>
      <w:r w:rsidR="00286062" w:rsidRPr="00E15A74">
        <w:rPr>
          <w:rFonts w:ascii="Arial" w:hAnsi="Arial" w:cs="Arial"/>
          <w:sz w:val="22"/>
          <w:szCs w:val="22"/>
        </w:rPr>
        <w:t xml:space="preserve">progression </w:t>
      </w:r>
      <w:r w:rsidRPr="00E15A74">
        <w:rPr>
          <w:rFonts w:ascii="Arial" w:hAnsi="Arial" w:cs="Arial"/>
          <w:sz w:val="22"/>
          <w:szCs w:val="22"/>
        </w:rPr>
        <w:t xml:space="preserve">phases </w:t>
      </w:r>
      <w:r w:rsidR="00286062" w:rsidRPr="00E15A74">
        <w:rPr>
          <w:rFonts w:ascii="Arial" w:hAnsi="Arial" w:cs="Arial"/>
          <w:sz w:val="22"/>
          <w:szCs w:val="22"/>
        </w:rPr>
        <w:t>build understanding alongside all other areas of Mynydd Haf School’s six areas of learning and our Social and Emotional Curriculum</w:t>
      </w:r>
      <w:r w:rsidR="005B08E6" w:rsidRPr="00E15A74">
        <w:rPr>
          <w:rFonts w:ascii="Arial" w:hAnsi="Arial" w:cs="Arial"/>
          <w:sz w:val="22"/>
          <w:szCs w:val="22"/>
        </w:rPr>
        <w:t>. The phases</w:t>
      </w:r>
      <w:r w:rsidR="00286062" w:rsidRPr="00E15A74">
        <w:rPr>
          <w:rFonts w:ascii="Arial" w:hAnsi="Arial" w:cs="Arial"/>
          <w:sz w:val="22"/>
          <w:szCs w:val="22"/>
        </w:rPr>
        <w:t xml:space="preserve"> </w:t>
      </w:r>
      <w:r w:rsidRPr="00E15A74">
        <w:rPr>
          <w:rFonts w:ascii="Arial" w:hAnsi="Arial" w:cs="Arial"/>
          <w:sz w:val="22"/>
          <w:szCs w:val="22"/>
        </w:rPr>
        <w:t xml:space="preserve">have been </w:t>
      </w:r>
      <w:r w:rsidR="00286062" w:rsidRPr="00E15A74">
        <w:rPr>
          <w:rFonts w:ascii="Arial" w:hAnsi="Arial" w:cs="Arial"/>
          <w:sz w:val="22"/>
          <w:szCs w:val="22"/>
        </w:rPr>
        <w:t xml:space="preserve">outlined in the </w:t>
      </w:r>
      <w:hyperlink r:id="rId10" w:history="1">
        <w:r w:rsidR="00286062" w:rsidRPr="00E15A74">
          <w:rPr>
            <w:rStyle w:val="Hyperlink"/>
            <w:rFonts w:ascii="Arial" w:hAnsi="Arial" w:cs="Arial"/>
            <w:sz w:val="22"/>
            <w:szCs w:val="22"/>
          </w:rPr>
          <w:t xml:space="preserve">Curriculum for Wales – </w:t>
        </w:r>
        <w:r w:rsidR="005B08E6" w:rsidRPr="00E15A74">
          <w:rPr>
            <w:rStyle w:val="Hyperlink"/>
            <w:rFonts w:ascii="Arial" w:hAnsi="Arial" w:cs="Arial"/>
            <w:sz w:val="22"/>
            <w:szCs w:val="22"/>
          </w:rPr>
          <w:t xml:space="preserve">Relationships and Sexuality Code, </w:t>
        </w:r>
        <w:r w:rsidR="00286062" w:rsidRPr="00E15A74">
          <w:rPr>
            <w:rStyle w:val="Hyperlink"/>
            <w:rFonts w:ascii="Arial" w:hAnsi="Arial" w:cs="Arial"/>
            <w:sz w:val="22"/>
            <w:szCs w:val="22"/>
          </w:rPr>
          <w:t>2021</w:t>
        </w:r>
      </w:hyperlink>
    </w:p>
    <w:p w14:paraId="60DB414D" w14:textId="1F344249" w:rsidR="005B08E6" w:rsidRPr="00E15A74" w:rsidRDefault="00A73A54" w:rsidP="00286062">
      <w:pPr>
        <w:spacing w:after="200" w:line="276" w:lineRule="auto"/>
        <w:rPr>
          <w:rFonts w:ascii="Arial" w:hAnsi="Arial" w:cs="Arial"/>
          <w:sz w:val="22"/>
          <w:szCs w:val="22"/>
        </w:rPr>
      </w:pPr>
      <w:r w:rsidRPr="00E15A74">
        <w:rPr>
          <w:rFonts w:ascii="Arial" w:hAnsi="Arial" w:cs="Arial"/>
          <w:sz w:val="22"/>
          <w:szCs w:val="22"/>
        </w:rPr>
        <w:t xml:space="preserve">For example, in phase 1 and 2, </w:t>
      </w:r>
      <w:r w:rsidR="00631DA5">
        <w:rPr>
          <w:rFonts w:ascii="Arial" w:hAnsi="Arial" w:cs="Arial"/>
          <w:sz w:val="22"/>
          <w:szCs w:val="22"/>
        </w:rPr>
        <w:t>pupils</w:t>
      </w:r>
      <w:r w:rsidRPr="00E15A74">
        <w:rPr>
          <w:rFonts w:ascii="Arial" w:hAnsi="Arial" w:cs="Arial"/>
          <w:sz w:val="22"/>
          <w:szCs w:val="22"/>
        </w:rPr>
        <w:t xml:space="preserve"> will be taught about the principles of general consent as pre-requisites for learning about sexual consent at the developmentally appropriate time in phase 3. </w:t>
      </w:r>
    </w:p>
    <w:p w14:paraId="47369F12" w14:textId="57BBE226" w:rsidR="00DA1ADB" w:rsidRPr="00E15A74" w:rsidRDefault="00A73A54" w:rsidP="00286062">
      <w:pPr>
        <w:spacing w:after="200" w:line="276" w:lineRule="auto"/>
        <w:rPr>
          <w:rFonts w:ascii="Arial" w:hAnsi="Arial" w:cs="Arial"/>
          <w:sz w:val="22"/>
          <w:szCs w:val="22"/>
        </w:rPr>
      </w:pPr>
      <w:r w:rsidRPr="00E15A74">
        <w:rPr>
          <w:rFonts w:ascii="Arial" w:hAnsi="Arial" w:cs="Arial"/>
          <w:sz w:val="22"/>
          <w:szCs w:val="22"/>
        </w:rPr>
        <w:t xml:space="preserve">The learning for RSE </w:t>
      </w:r>
      <w:r w:rsidR="005B08E6" w:rsidRPr="00E15A74">
        <w:rPr>
          <w:rFonts w:ascii="Arial" w:hAnsi="Arial" w:cs="Arial"/>
          <w:sz w:val="22"/>
          <w:szCs w:val="22"/>
        </w:rPr>
        <w:t xml:space="preserve">at Mynydd Haf School </w:t>
      </w:r>
      <w:r w:rsidRPr="00E15A74">
        <w:rPr>
          <w:rFonts w:ascii="Arial" w:hAnsi="Arial" w:cs="Arial"/>
          <w:sz w:val="22"/>
          <w:szCs w:val="22"/>
        </w:rPr>
        <w:t>refers to both what is taught expressly and what is embedded throughout the curriculum and in the school environment through the whole school approach.</w:t>
      </w:r>
    </w:p>
    <w:p w14:paraId="3B87769B" w14:textId="3AD66FD0" w:rsidR="00C62572" w:rsidRPr="00E15A74" w:rsidRDefault="00283899" w:rsidP="005B3187">
      <w:pPr>
        <w:spacing w:after="200" w:line="276" w:lineRule="auto"/>
        <w:rPr>
          <w:rFonts w:ascii="Arial" w:eastAsia="Times New Roman" w:hAnsi="Arial" w:cs="Arial"/>
          <w:b/>
          <w:sz w:val="22"/>
          <w:szCs w:val="22"/>
          <w:lang w:val="en-GB"/>
        </w:rPr>
      </w:pPr>
      <w:r w:rsidRPr="00E15A74">
        <w:rPr>
          <w:rFonts w:ascii="Arial" w:eastAsia="Times New Roman" w:hAnsi="Arial" w:cs="Arial"/>
          <w:b/>
          <w:sz w:val="22"/>
          <w:szCs w:val="22"/>
          <w:lang w:val="en-GB"/>
        </w:rPr>
        <w:t xml:space="preserve">Parents Right to Withdraw </w:t>
      </w:r>
    </w:p>
    <w:p w14:paraId="3E37DE76" w14:textId="36A40139" w:rsidR="002D1439" w:rsidRPr="00E15A74" w:rsidRDefault="006A1D8B" w:rsidP="002D1439">
      <w:pPr>
        <w:autoSpaceDE w:val="0"/>
        <w:autoSpaceDN w:val="0"/>
        <w:adjustRightInd w:val="0"/>
        <w:ind w:left="426"/>
        <w:jc w:val="both"/>
        <w:rPr>
          <w:rFonts w:ascii="Arial" w:hAnsi="Arial" w:cs="Arial"/>
          <w:sz w:val="22"/>
          <w:szCs w:val="22"/>
        </w:rPr>
      </w:pPr>
      <w:r w:rsidRPr="00E15A74">
        <w:rPr>
          <w:rFonts w:ascii="Arial" w:hAnsi="Arial" w:cs="Arial"/>
          <w:sz w:val="22"/>
          <w:szCs w:val="22"/>
        </w:rPr>
        <w:t xml:space="preserve">RSE is a mandatory requirement in the Curriculum for Wales for all </w:t>
      </w:r>
      <w:r w:rsidR="00631DA5">
        <w:rPr>
          <w:rFonts w:ascii="Arial" w:hAnsi="Arial" w:cs="Arial"/>
          <w:sz w:val="22"/>
          <w:szCs w:val="22"/>
        </w:rPr>
        <w:t>pupils</w:t>
      </w:r>
      <w:r w:rsidRPr="00E15A74">
        <w:rPr>
          <w:rFonts w:ascii="Arial" w:hAnsi="Arial" w:cs="Arial"/>
          <w:sz w:val="22"/>
          <w:szCs w:val="22"/>
        </w:rPr>
        <w:t xml:space="preserve"> from age 3 to 16 (“the Act”). This means that all </w:t>
      </w:r>
      <w:r w:rsidR="00631DA5">
        <w:rPr>
          <w:rFonts w:ascii="Arial" w:hAnsi="Arial" w:cs="Arial"/>
          <w:sz w:val="22"/>
          <w:szCs w:val="22"/>
        </w:rPr>
        <w:t>pupils</w:t>
      </w:r>
      <w:r w:rsidRPr="00E15A74">
        <w:rPr>
          <w:rFonts w:ascii="Arial" w:hAnsi="Arial" w:cs="Arial"/>
          <w:sz w:val="22"/>
          <w:szCs w:val="22"/>
        </w:rPr>
        <w:t xml:space="preserve"> must receive this education. There is no right to withdraw from RSE in the new Curriculum for Wales</w:t>
      </w:r>
    </w:p>
    <w:p w14:paraId="4C590354" w14:textId="77777777" w:rsidR="006A1D8B" w:rsidRPr="00E15A74" w:rsidRDefault="006A1D8B" w:rsidP="006A1D8B">
      <w:pPr>
        <w:autoSpaceDE w:val="0"/>
        <w:autoSpaceDN w:val="0"/>
        <w:adjustRightInd w:val="0"/>
        <w:jc w:val="both"/>
        <w:rPr>
          <w:rFonts w:ascii="Arial" w:hAnsi="Arial" w:cs="Arial"/>
          <w:bCs/>
          <w:sz w:val="22"/>
          <w:szCs w:val="22"/>
          <w:lang w:val="en-GB" w:eastAsia="en-GB" w:bidi="ar-SA"/>
        </w:rPr>
      </w:pPr>
    </w:p>
    <w:p w14:paraId="005E3574" w14:textId="77777777" w:rsidR="002D1439" w:rsidRPr="00E15A74" w:rsidRDefault="002D1439" w:rsidP="00781388">
      <w:pPr>
        <w:numPr>
          <w:ilvl w:val="0"/>
          <w:numId w:val="5"/>
        </w:numPr>
        <w:autoSpaceDE w:val="0"/>
        <w:autoSpaceDN w:val="0"/>
        <w:adjustRightInd w:val="0"/>
        <w:ind w:left="426" w:hanging="426"/>
        <w:jc w:val="both"/>
        <w:rPr>
          <w:rFonts w:ascii="Arial" w:hAnsi="Arial" w:cs="Arial"/>
          <w:b/>
          <w:bCs/>
          <w:sz w:val="22"/>
          <w:szCs w:val="22"/>
          <w:lang w:val="en-GB" w:eastAsia="en-GB" w:bidi="ar-SA"/>
        </w:rPr>
      </w:pPr>
      <w:r w:rsidRPr="00E15A74">
        <w:rPr>
          <w:rFonts w:ascii="Arial" w:hAnsi="Arial" w:cs="Arial"/>
          <w:b/>
          <w:bCs/>
          <w:sz w:val="22"/>
          <w:szCs w:val="22"/>
          <w:lang w:val="en-GB" w:eastAsia="en-GB" w:bidi="ar-SA"/>
        </w:rPr>
        <w:t>Responsibilities</w:t>
      </w:r>
    </w:p>
    <w:p w14:paraId="39355BCA" w14:textId="77777777" w:rsidR="002D1439" w:rsidRPr="00E15A74" w:rsidRDefault="002D1439" w:rsidP="002D1439">
      <w:pPr>
        <w:autoSpaceDE w:val="0"/>
        <w:autoSpaceDN w:val="0"/>
        <w:adjustRightInd w:val="0"/>
        <w:ind w:left="426"/>
        <w:jc w:val="both"/>
        <w:rPr>
          <w:rFonts w:ascii="Arial" w:hAnsi="Arial" w:cs="Arial"/>
          <w:bCs/>
          <w:sz w:val="22"/>
          <w:szCs w:val="22"/>
          <w:lang w:val="en-GB" w:eastAsia="en-GB" w:bidi="ar-SA"/>
        </w:rPr>
      </w:pPr>
    </w:p>
    <w:p w14:paraId="51D6E1D8" w14:textId="7618D156" w:rsidR="00501EB0" w:rsidRPr="00E15A74" w:rsidRDefault="00C02888" w:rsidP="00501EB0">
      <w:pPr>
        <w:pStyle w:val="ListParagraph"/>
        <w:numPr>
          <w:ilvl w:val="0"/>
          <w:numId w:val="11"/>
        </w:numPr>
        <w:ind w:left="851" w:hanging="425"/>
        <w:rPr>
          <w:rFonts w:ascii="Arial" w:hAnsi="Arial" w:cs="Arial"/>
          <w:bCs/>
          <w:sz w:val="22"/>
          <w:szCs w:val="22"/>
          <w:lang w:val="en-GB" w:eastAsia="en-GB" w:bidi="ar-SA"/>
        </w:rPr>
      </w:pPr>
      <w:r w:rsidRPr="00E15A74">
        <w:rPr>
          <w:rFonts w:ascii="Arial" w:hAnsi="Arial" w:cs="Arial"/>
          <w:bCs/>
          <w:sz w:val="22"/>
          <w:szCs w:val="22"/>
          <w:lang w:val="en-GB" w:eastAsia="en-GB" w:bidi="ar-SA"/>
        </w:rPr>
        <w:t>Head Teacher, Teachers, Tutors, Exam Officers</w:t>
      </w:r>
    </w:p>
    <w:p w14:paraId="3BA30F29" w14:textId="77777777" w:rsidR="00501EB0" w:rsidRPr="00E15A74" w:rsidRDefault="00501EB0" w:rsidP="00501EB0">
      <w:pPr>
        <w:pStyle w:val="ListParagraph"/>
        <w:ind w:left="426"/>
        <w:rPr>
          <w:rFonts w:ascii="Arial" w:hAnsi="Arial" w:cs="Arial"/>
          <w:b/>
          <w:bCs/>
          <w:sz w:val="22"/>
          <w:szCs w:val="22"/>
          <w:lang w:val="en-GB" w:eastAsia="en-GB" w:bidi="ar-SA"/>
        </w:rPr>
      </w:pPr>
    </w:p>
    <w:p w14:paraId="0B8E3235" w14:textId="77777777" w:rsidR="002D1439" w:rsidRPr="00E15A74" w:rsidRDefault="002D1439" w:rsidP="002D1439">
      <w:pPr>
        <w:autoSpaceDE w:val="0"/>
        <w:autoSpaceDN w:val="0"/>
        <w:adjustRightInd w:val="0"/>
        <w:ind w:left="426"/>
        <w:jc w:val="both"/>
        <w:rPr>
          <w:rFonts w:ascii="Arial" w:hAnsi="Arial" w:cs="Arial"/>
          <w:bCs/>
          <w:sz w:val="22"/>
          <w:szCs w:val="22"/>
          <w:lang w:val="en-GB" w:eastAsia="en-GB" w:bidi="ar-SA"/>
        </w:rPr>
      </w:pPr>
    </w:p>
    <w:p w14:paraId="6928D6D2" w14:textId="6801FDB8" w:rsidR="002D1439" w:rsidRPr="00E15A74" w:rsidRDefault="00AF3E70" w:rsidP="00781388">
      <w:pPr>
        <w:numPr>
          <w:ilvl w:val="0"/>
          <w:numId w:val="5"/>
        </w:numPr>
        <w:autoSpaceDE w:val="0"/>
        <w:autoSpaceDN w:val="0"/>
        <w:adjustRightInd w:val="0"/>
        <w:ind w:left="426" w:hanging="426"/>
        <w:jc w:val="both"/>
        <w:rPr>
          <w:rFonts w:ascii="Arial" w:hAnsi="Arial" w:cs="Arial"/>
          <w:bCs/>
          <w:i/>
          <w:sz w:val="22"/>
          <w:szCs w:val="22"/>
          <w:lang w:val="en-GB" w:eastAsia="en-GB" w:bidi="ar-SA"/>
        </w:rPr>
      </w:pPr>
      <w:r w:rsidRPr="00E15A74">
        <w:rPr>
          <w:rFonts w:ascii="Arial" w:hAnsi="Arial" w:cs="Arial"/>
          <w:b/>
          <w:bCs/>
          <w:sz w:val="22"/>
          <w:szCs w:val="22"/>
          <w:lang w:val="en-GB" w:eastAsia="en-GB" w:bidi="ar-SA"/>
        </w:rPr>
        <w:t>Training Requirements</w:t>
      </w:r>
    </w:p>
    <w:p w14:paraId="5EC61FA3" w14:textId="77777777" w:rsidR="002D1439" w:rsidRPr="00E15A74" w:rsidRDefault="002D1439" w:rsidP="002D1439">
      <w:pPr>
        <w:autoSpaceDE w:val="0"/>
        <w:autoSpaceDN w:val="0"/>
        <w:adjustRightInd w:val="0"/>
        <w:ind w:left="426"/>
        <w:jc w:val="both"/>
        <w:rPr>
          <w:rFonts w:ascii="Arial" w:hAnsi="Arial" w:cs="Arial"/>
          <w:bCs/>
          <w:sz w:val="22"/>
          <w:szCs w:val="22"/>
          <w:lang w:val="en-GB" w:eastAsia="en-GB" w:bidi="ar-SA"/>
        </w:rPr>
      </w:pPr>
    </w:p>
    <w:p w14:paraId="71B898E3" w14:textId="3123C701" w:rsidR="00501EB0" w:rsidRPr="00E15A74" w:rsidRDefault="00501EB0" w:rsidP="002D1439">
      <w:pPr>
        <w:autoSpaceDE w:val="0"/>
        <w:autoSpaceDN w:val="0"/>
        <w:adjustRightInd w:val="0"/>
        <w:ind w:left="426"/>
        <w:jc w:val="both"/>
        <w:rPr>
          <w:rFonts w:ascii="Arial" w:hAnsi="Arial" w:cs="Arial"/>
          <w:bCs/>
          <w:sz w:val="22"/>
          <w:szCs w:val="22"/>
          <w:lang w:val="en-GB" w:eastAsia="en-GB" w:bidi="ar-SA"/>
        </w:rPr>
      </w:pPr>
      <w:r w:rsidRPr="00E15A74">
        <w:rPr>
          <w:rFonts w:ascii="Arial" w:hAnsi="Arial" w:cs="Arial"/>
          <w:bCs/>
          <w:sz w:val="22"/>
          <w:szCs w:val="22"/>
          <w:lang w:val="en-GB" w:eastAsia="en-GB" w:bidi="ar-SA"/>
        </w:rPr>
        <w:t>Wh</w:t>
      </w:r>
      <w:r w:rsidR="00AF3E70" w:rsidRPr="00E15A74">
        <w:rPr>
          <w:rFonts w:ascii="Arial" w:hAnsi="Arial" w:cs="Arial"/>
          <w:bCs/>
          <w:sz w:val="22"/>
          <w:szCs w:val="22"/>
          <w:lang w:val="en-GB" w:eastAsia="en-GB" w:bidi="ar-SA"/>
        </w:rPr>
        <w:t xml:space="preserve">ere appropriate </w:t>
      </w:r>
      <w:r w:rsidRPr="00E15A74">
        <w:rPr>
          <w:rFonts w:ascii="Arial" w:hAnsi="Arial" w:cs="Arial"/>
          <w:bCs/>
          <w:sz w:val="22"/>
          <w:szCs w:val="22"/>
          <w:lang w:val="en-GB" w:eastAsia="en-GB" w:bidi="ar-SA"/>
        </w:rPr>
        <w:t>Head Teach</w:t>
      </w:r>
      <w:r w:rsidR="00AF3E70" w:rsidRPr="00E15A74">
        <w:rPr>
          <w:rFonts w:ascii="Arial" w:hAnsi="Arial" w:cs="Arial"/>
          <w:bCs/>
          <w:sz w:val="22"/>
          <w:szCs w:val="22"/>
          <w:lang w:val="en-GB" w:eastAsia="en-GB" w:bidi="ar-SA"/>
        </w:rPr>
        <w:t>er</w:t>
      </w:r>
      <w:r w:rsidRPr="00E15A74">
        <w:rPr>
          <w:rFonts w:ascii="Arial" w:hAnsi="Arial" w:cs="Arial"/>
          <w:bCs/>
          <w:sz w:val="22"/>
          <w:szCs w:val="22"/>
          <w:lang w:val="en-GB" w:eastAsia="en-GB" w:bidi="ar-SA"/>
        </w:rPr>
        <w:t xml:space="preserve"> will ensure that familiarisation with this policy is a part of the induction process for all employees.</w:t>
      </w:r>
    </w:p>
    <w:p w14:paraId="51CE3327" w14:textId="77777777" w:rsidR="002D1439" w:rsidRPr="00E15A74" w:rsidRDefault="002D1439" w:rsidP="002D1439">
      <w:pPr>
        <w:autoSpaceDE w:val="0"/>
        <w:autoSpaceDN w:val="0"/>
        <w:adjustRightInd w:val="0"/>
        <w:ind w:left="426"/>
        <w:jc w:val="both"/>
        <w:rPr>
          <w:rFonts w:ascii="Arial" w:hAnsi="Arial" w:cs="Arial"/>
          <w:bCs/>
          <w:sz w:val="22"/>
          <w:szCs w:val="22"/>
          <w:lang w:val="en-GB" w:eastAsia="en-GB" w:bidi="ar-SA"/>
        </w:rPr>
      </w:pPr>
    </w:p>
    <w:p w14:paraId="6E8D2E37" w14:textId="77777777" w:rsidR="002D1439" w:rsidRPr="00E15A74" w:rsidRDefault="002D1439" w:rsidP="002D1439">
      <w:pPr>
        <w:autoSpaceDE w:val="0"/>
        <w:autoSpaceDN w:val="0"/>
        <w:adjustRightInd w:val="0"/>
        <w:ind w:left="426"/>
        <w:jc w:val="both"/>
        <w:rPr>
          <w:rFonts w:ascii="Arial" w:hAnsi="Arial" w:cs="Arial"/>
          <w:bCs/>
          <w:sz w:val="22"/>
          <w:szCs w:val="22"/>
          <w:lang w:val="en-GB" w:eastAsia="en-GB" w:bidi="ar-SA"/>
        </w:rPr>
      </w:pPr>
    </w:p>
    <w:p w14:paraId="3932E606" w14:textId="77777777" w:rsidR="002D1439" w:rsidRPr="00E15A74" w:rsidRDefault="002D1439" w:rsidP="00781388">
      <w:pPr>
        <w:numPr>
          <w:ilvl w:val="0"/>
          <w:numId w:val="5"/>
        </w:numPr>
        <w:autoSpaceDE w:val="0"/>
        <w:autoSpaceDN w:val="0"/>
        <w:adjustRightInd w:val="0"/>
        <w:ind w:left="426" w:hanging="426"/>
        <w:jc w:val="both"/>
        <w:rPr>
          <w:rFonts w:ascii="Arial" w:hAnsi="Arial" w:cs="Arial"/>
          <w:b/>
          <w:bCs/>
          <w:sz w:val="22"/>
          <w:szCs w:val="22"/>
          <w:lang w:val="en-GB" w:eastAsia="en-GB" w:bidi="ar-SA"/>
        </w:rPr>
      </w:pPr>
      <w:r w:rsidRPr="00E15A74">
        <w:rPr>
          <w:rFonts w:ascii="Arial" w:hAnsi="Arial" w:cs="Arial"/>
          <w:b/>
          <w:bCs/>
          <w:sz w:val="22"/>
          <w:szCs w:val="22"/>
          <w:lang w:val="en-GB" w:eastAsia="en-GB" w:bidi="ar-SA"/>
        </w:rPr>
        <w:t>Equality Impact Statement</w:t>
      </w:r>
    </w:p>
    <w:p w14:paraId="70AF3956" w14:textId="77777777" w:rsidR="002D1439" w:rsidRPr="00E15A74" w:rsidRDefault="002D1439" w:rsidP="002D1439">
      <w:pPr>
        <w:autoSpaceDE w:val="0"/>
        <w:autoSpaceDN w:val="0"/>
        <w:adjustRightInd w:val="0"/>
        <w:ind w:left="426"/>
        <w:jc w:val="both"/>
        <w:rPr>
          <w:rFonts w:ascii="Arial" w:hAnsi="Arial" w:cs="Arial"/>
          <w:bCs/>
          <w:sz w:val="22"/>
          <w:szCs w:val="22"/>
          <w:lang w:val="en-GB" w:eastAsia="en-GB" w:bidi="ar-SA"/>
        </w:rPr>
      </w:pPr>
    </w:p>
    <w:p w14:paraId="58AC8FED" w14:textId="77777777" w:rsidR="004835D0" w:rsidRPr="00E15A74" w:rsidRDefault="004835D0" w:rsidP="002D1439">
      <w:pPr>
        <w:autoSpaceDE w:val="0"/>
        <w:autoSpaceDN w:val="0"/>
        <w:adjustRightInd w:val="0"/>
        <w:ind w:left="426"/>
        <w:jc w:val="both"/>
        <w:rPr>
          <w:rFonts w:ascii="Arial" w:hAnsi="Arial" w:cs="Arial"/>
          <w:bCs/>
          <w:sz w:val="22"/>
          <w:szCs w:val="22"/>
          <w:lang w:val="en-GB" w:eastAsia="en-GB" w:bidi="ar-SA"/>
        </w:rPr>
      </w:pPr>
    </w:p>
    <w:p w14:paraId="0D378B30" w14:textId="492AE74B" w:rsidR="00501EB0" w:rsidRPr="00E15A74" w:rsidRDefault="00501EB0" w:rsidP="002D1439">
      <w:pPr>
        <w:autoSpaceDE w:val="0"/>
        <w:autoSpaceDN w:val="0"/>
        <w:adjustRightInd w:val="0"/>
        <w:ind w:left="426"/>
        <w:jc w:val="both"/>
        <w:rPr>
          <w:rFonts w:ascii="Arial" w:hAnsi="Arial" w:cs="Arial"/>
          <w:bCs/>
          <w:sz w:val="22"/>
          <w:szCs w:val="22"/>
          <w:lang w:val="en-GB" w:eastAsia="en-GB" w:bidi="ar-SA"/>
        </w:rPr>
      </w:pPr>
      <w:r w:rsidRPr="00E15A74">
        <w:rPr>
          <w:rFonts w:ascii="Arial" w:hAnsi="Arial" w:cs="Arial"/>
          <w:bCs/>
          <w:sz w:val="22"/>
          <w:szCs w:val="22"/>
          <w:lang w:val="en-GB" w:eastAsia="en-GB" w:bidi="ar-SA"/>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w:t>
      </w:r>
      <w:r w:rsidR="00BE28D4">
        <w:rPr>
          <w:rFonts w:ascii="Arial" w:hAnsi="Arial" w:cs="Arial"/>
          <w:bCs/>
          <w:sz w:val="22"/>
          <w:szCs w:val="22"/>
          <w:lang w:val="en-GB" w:eastAsia="en-GB" w:bidi="ar-SA"/>
        </w:rPr>
        <w:t>the Headteacher</w:t>
      </w:r>
      <w:r w:rsidRPr="00E15A74">
        <w:rPr>
          <w:rFonts w:ascii="Arial" w:hAnsi="Arial" w:cs="Arial"/>
          <w:bCs/>
          <w:sz w:val="22"/>
          <w:szCs w:val="22"/>
          <w:lang w:val="en-GB" w:eastAsia="en-GB" w:bidi="ar-SA"/>
        </w:rPr>
        <w:t>. Keys Group will then actively respond to the enquiry.</w:t>
      </w:r>
    </w:p>
    <w:p w14:paraId="60E1B1CD" w14:textId="4D6EF950" w:rsidR="009A258A" w:rsidRPr="00E15A74" w:rsidRDefault="009A258A" w:rsidP="002D1439">
      <w:pPr>
        <w:autoSpaceDE w:val="0"/>
        <w:autoSpaceDN w:val="0"/>
        <w:adjustRightInd w:val="0"/>
        <w:ind w:left="426"/>
        <w:jc w:val="both"/>
        <w:rPr>
          <w:rFonts w:ascii="Arial" w:hAnsi="Arial" w:cs="Arial"/>
          <w:bCs/>
          <w:sz w:val="22"/>
          <w:szCs w:val="22"/>
          <w:lang w:val="en-GB" w:eastAsia="en-GB" w:bidi="ar-SA"/>
        </w:rPr>
      </w:pPr>
    </w:p>
    <w:p w14:paraId="355F44DC" w14:textId="22E17AC0" w:rsidR="009A258A" w:rsidRPr="00E15A74" w:rsidRDefault="009A258A" w:rsidP="002D1439">
      <w:pPr>
        <w:autoSpaceDE w:val="0"/>
        <w:autoSpaceDN w:val="0"/>
        <w:adjustRightInd w:val="0"/>
        <w:ind w:left="426"/>
        <w:jc w:val="both"/>
        <w:rPr>
          <w:rFonts w:ascii="Arial" w:hAnsi="Arial" w:cs="Arial"/>
          <w:bCs/>
          <w:sz w:val="22"/>
          <w:szCs w:val="22"/>
          <w:lang w:val="en-GB" w:eastAsia="en-GB" w:bidi="ar-SA"/>
        </w:rPr>
      </w:pPr>
    </w:p>
    <w:p w14:paraId="3F2ECE86" w14:textId="77777777" w:rsidR="009A258A" w:rsidRPr="00E15A74" w:rsidRDefault="009A258A" w:rsidP="002D1439">
      <w:pPr>
        <w:autoSpaceDE w:val="0"/>
        <w:autoSpaceDN w:val="0"/>
        <w:adjustRightInd w:val="0"/>
        <w:ind w:left="426"/>
        <w:jc w:val="both"/>
        <w:rPr>
          <w:rFonts w:ascii="Arial" w:hAnsi="Arial" w:cs="Arial"/>
          <w:bCs/>
          <w:sz w:val="22"/>
          <w:szCs w:val="22"/>
          <w:lang w:val="en-GB" w:eastAsia="en-GB" w:bidi="ar-SA"/>
        </w:rPr>
      </w:pPr>
    </w:p>
    <w:sectPr w:rsidR="009A258A" w:rsidRPr="00E15A74" w:rsidSect="001D5DC1">
      <w:headerReference w:type="default" r:id="rId11"/>
      <w:footerReference w:type="default" r:id="rId12"/>
      <w:pgSz w:w="11906" w:h="16838"/>
      <w:pgMar w:top="1985" w:right="1440" w:bottom="1560" w:left="1176" w:header="284"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F12E6" w14:textId="77777777" w:rsidR="0026331B" w:rsidRDefault="0026331B" w:rsidP="00AD512B">
      <w:r>
        <w:separator/>
      </w:r>
    </w:p>
  </w:endnote>
  <w:endnote w:type="continuationSeparator" w:id="0">
    <w:p w14:paraId="02695A0F" w14:textId="77777777" w:rsidR="0026331B" w:rsidRDefault="0026331B" w:rsidP="00AD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1F3A" w14:textId="77777777" w:rsidR="00501EB0" w:rsidRDefault="00501EB0" w:rsidP="00181F32">
    <w:pPr>
      <w:pStyle w:val="Footer"/>
      <w:pBdr>
        <w:bottom w:val="single" w:sz="12" w:space="1" w:color="auto"/>
      </w:pBdr>
      <w:jc w:val="right"/>
      <w:rPr>
        <w:rFonts w:ascii="Century Gothic" w:hAnsi="Century Gothic"/>
        <w:sz w:val="16"/>
        <w:szCs w:val="16"/>
      </w:rPr>
    </w:pPr>
  </w:p>
  <w:p w14:paraId="14FAEE95" w14:textId="77777777" w:rsidR="00501EB0" w:rsidRDefault="00501EB0" w:rsidP="00181F32">
    <w:pPr>
      <w:pStyle w:val="Footer"/>
      <w:jc w:val="right"/>
      <w:rPr>
        <w:rFonts w:ascii="Century Gothic" w:hAnsi="Century Gothic"/>
        <w:sz w:val="16"/>
        <w:szCs w:val="16"/>
      </w:rPr>
    </w:pPr>
  </w:p>
  <w:p w14:paraId="768B7603" w14:textId="77777777" w:rsidR="00AB450F" w:rsidRDefault="00AB450F" w:rsidP="00AA151D">
    <w:pPr>
      <w:pStyle w:val="Footer"/>
      <w:jc w:val="center"/>
      <w:rPr>
        <w:rFonts w:ascii="Century Gothic" w:hAnsi="Century Gothic"/>
        <w:sz w:val="16"/>
        <w:szCs w:val="16"/>
      </w:rPr>
    </w:pPr>
  </w:p>
  <w:p w14:paraId="5F3B4B99" w14:textId="389B7373" w:rsidR="00501EB0" w:rsidRPr="00651C59" w:rsidRDefault="00501EB0" w:rsidP="00AA151D">
    <w:pPr>
      <w:pStyle w:val="Footer"/>
      <w:jc w:val="center"/>
      <w:rPr>
        <w:rFonts w:ascii="Century Gothic" w:hAnsi="Century Gothic"/>
        <w:sz w:val="16"/>
        <w:szCs w:val="16"/>
      </w:rPr>
    </w:pPr>
    <w:r w:rsidRPr="00651C59">
      <w:rPr>
        <w:rFonts w:ascii="Century Gothic" w:hAnsi="Century Gothic"/>
        <w:sz w:val="16"/>
        <w:szCs w:val="16"/>
      </w:rPr>
      <w:t xml:space="preserve">Page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PAGE  \* Arabic  \* MERGEFORMAT </w:instrText>
    </w:r>
    <w:r w:rsidRPr="00651C59">
      <w:rPr>
        <w:rFonts w:ascii="Century Gothic" w:hAnsi="Century Gothic"/>
        <w:b/>
        <w:bCs/>
        <w:sz w:val="16"/>
        <w:szCs w:val="16"/>
      </w:rPr>
      <w:fldChar w:fldCharType="separate"/>
    </w:r>
    <w:r w:rsidR="00633D97">
      <w:rPr>
        <w:rFonts w:ascii="Century Gothic" w:hAnsi="Century Gothic"/>
        <w:b/>
        <w:bCs/>
        <w:noProof/>
        <w:sz w:val="16"/>
        <w:szCs w:val="16"/>
      </w:rPr>
      <w:t>3</w:t>
    </w:r>
    <w:r w:rsidRPr="00651C59">
      <w:rPr>
        <w:rFonts w:ascii="Century Gothic" w:hAnsi="Century Gothic"/>
        <w:sz w:val="16"/>
        <w:szCs w:val="16"/>
      </w:rPr>
      <w:fldChar w:fldCharType="end"/>
    </w:r>
    <w:r w:rsidRPr="00651C59">
      <w:rPr>
        <w:rFonts w:ascii="Century Gothic" w:hAnsi="Century Gothic"/>
        <w:sz w:val="16"/>
        <w:szCs w:val="16"/>
      </w:rPr>
      <w:t xml:space="preserve"> of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NUMPAGES  \* Arabic  \* MERGEFORMAT </w:instrText>
    </w:r>
    <w:r w:rsidRPr="00651C59">
      <w:rPr>
        <w:rFonts w:ascii="Century Gothic" w:hAnsi="Century Gothic"/>
        <w:b/>
        <w:bCs/>
        <w:sz w:val="16"/>
        <w:szCs w:val="16"/>
      </w:rPr>
      <w:fldChar w:fldCharType="separate"/>
    </w:r>
    <w:r w:rsidR="00633D97">
      <w:rPr>
        <w:rFonts w:ascii="Century Gothic" w:hAnsi="Century Gothic"/>
        <w:b/>
        <w:bCs/>
        <w:noProof/>
        <w:sz w:val="16"/>
        <w:szCs w:val="16"/>
      </w:rPr>
      <w:t>3</w:t>
    </w:r>
    <w:r w:rsidRPr="00651C59">
      <w:rPr>
        <w:rFonts w:ascii="Century Gothic" w:hAnsi="Century Gothic"/>
        <w:sz w:val="16"/>
        <w:szCs w:val="16"/>
      </w:rPr>
      <w:fldChar w:fldCharType="end"/>
    </w:r>
  </w:p>
  <w:p w14:paraId="00D005D3" w14:textId="77777777" w:rsidR="00501EB0" w:rsidRPr="00651C59" w:rsidRDefault="00501EB0" w:rsidP="00AA151D">
    <w:pPr>
      <w:pStyle w:val="Footer"/>
      <w:rPr>
        <w:rFonts w:ascii="Century Gothic" w:hAnsi="Century Gothic"/>
        <w:sz w:val="12"/>
        <w:szCs w:val="16"/>
      </w:rPr>
    </w:pPr>
  </w:p>
  <w:p w14:paraId="477C2FF1" w14:textId="77777777" w:rsidR="00501EB0" w:rsidRPr="00651C59" w:rsidRDefault="00501EB0" w:rsidP="004A0027">
    <w:pPr>
      <w:pStyle w:val="Footer"/>
      <w:jc w:val="center"/>
      <w:rPr>
        <w:rFonts w:ascii="Century Gothic" w:hAnsi="Century Gothic"/>
        <w:sz w:val="16"/>
        <w:szCs w:val="16"/>
      </w:rPr>
    </w:pPr>
    <w:r w:rsidRPr="00651C59">
      <w:rPr>
        <w:rFonts w:ascii="Century Gothic" w:hAnsi="Century Gothic"/>
        <w:sz w:val="16"/>
        <w:szCs w:val="16"/>
      </w:rPr>
      <w:t>Copyright – to be used only with prior and express permission of Keys Group</w:t>
    </w:r>
  </w:p>
  <w:p w14:paraId="0248048D" w14:textId="77777777" w:rsidR="00501EB0" w:rsidRPr="008C6711" w:rsidRDefault="00501EB0" w:rsidP="004A0027">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C7657" w14:textId="77777777" w:rsidR="0026331B" w:rsidRDefault="0026331B" w:rsidP="00AD512B">
      <w:r>
        <w:separator/>
      </w:r>
    </w:p>
  </w:footnote>
  <w:footnote w:type="continuationSeparator" w:id="0">
    <w:p w14:paraId="55EA5B38" w14:textId="77777777" w:rsidR="0026331B" w:rsidRDefault="0026331B" w:rsidP="00AD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214"/>
    </w:tblGrid>
    <w:tr w:rsidR="00501EB0" w14:paraId="6576EEF9" w14:textId="77777777" w:rsidTr="00804CAA">
      <w:tc>
        <w:tcPr>
          <w:tcW w:w="2076" w:type="dxa"/>
        </w:tcPr>
        <w:p w14:paraId="059B8C97" w14:textId="77777777" w:rsidR="00501EB0" w:rsidRDefault="00501EB0" w:rsidP="00781388">
          <w:pPr>
            <w:rPr>
              <w:b/>
              <w:sz w:val="20"/>
              <w:szCs w:val="20"/>
            </w:rPr>
          </w:pPr>
        </w:p>
      </w:tc>
      <w:tc>
        <w:tcPr>
          <w:tcW w:w="7214" w:type="dxa"/>
          <w:vAlign w:val="bottom"/>
        </w:tcPr>
        <w:p w14:paraId="3B6D26D1" w14:textId="7186EC23" w:rsidR="00501EB0" w:rsidRDefault="00501EB0" w:rsidP="00C36262">
          <w:pPr>
            <w:jc w:val="center"/>
            <w:rPr>
              <w:b/>
              <w:sz w:val="20"/>
              <w:szCs w:val="20"/>
            </w:rPr>
          </w:pPr>
        </w:p>
      </w:tc>
    </w:tr>
  </w:tbl>
  <w:p w14:paraId="1EBAB880" w14:textId="601DF885" w:rsidR="00501EB0" w:rsidRDefault="004835D0">
    <w:pPr>
      <w:pStyle w:val="Header"/>
    </w:pPr>
    <w:r>
      <w:rPr>
        <w:noProof/>
        <w:lang w:val="en-GB" w:eastAsia="en-GB" w:bidi="ar-SA"/>
      </w:rPr>
      <w:drawing>
        <wp:anchor distT="0" distB="0" distL="114300" distR="114300" simplePos="0" relativeHeight="251659264" behindDoc="1" locked="0" layoutInCell="1" allowOverlap="1" wp14:anchorId="48A74488" wp14:editId="1DF234BC">
          <wp:simplePos x="0" y="0"/>
          <wp:positionH relativeFrom="margin">
            <wp:posOffset>-758190</wp:posOffset>
          </wp:positionH>
          <wp:positionV relativeFrom="paragraph">
            <wp:posOffset>-314325</wp:posOffset>
          </wp:positionV>
          <wp:extent cx="7549973" cy="106712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H2.jpg"/>
                  <pic:cNvPicPr/>
                </pic:nvPicPr>
                <pic:blipFill>
                  <a:blip r:embed="rId1">
                    <a:extLst>
                      <a:ext uri="{28A0092B-C50C-407E-A947-70E740481C1C}">
                        <a14:useLocalDpi xmlns:a14="http://schemas.microsoft.com/office/drawing/2010/main" val="0"/>
                      </a:ext>
                    </a:extLst>
                  </a:blip>
                  <a:stretch>
                    <a:fillRect/>
                  </a:stretch>
                </pic:blipFill>
                <pic:spPr>
                  <a:xfrm>
                    <a:off x="0" y="0"/>
                    <a:ext cx="7549973" cy="106712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14E7B"/>
    <w:multiLevelType w:val="hybridMultilevel"/>
    <w:tmpl w:val="DE84FE78"/>
    <w:lvl w:ilvl="0" w:tplc="D5B88D78">
      <w:start w:val="4"/>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D1AC1"/>
    <w:multiLevelType w:val="hybridMultilevel"/>
    <w:tmpl w:val="7B3AE736"/>
    <w:lvl w:ilvl="0" w:tplc="7BF83A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0948B1"/>
    <w:multiLevelType w:val="multilevel"/>
    <w:tmpl w:val="FAA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E0778"/>
    <w:multiLevelType w:val="hybridMultilevel"/>
    <w:tmpl w:val="7E7CCF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C046D02"/>
    <w:multiLevelType w:val="hybridMultilevel"/>
    <w:tmpl w:val="6B8C72E6"/>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3EBD12FA"/>
    <w:multiLevelType w:val="hybridMultilevel"/>
    <w:tmpl w:val="44C0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37067"/>
    <w:multiLevelType w:val="hybridMultilevel"/>
    <w:tmpl w:val="D2909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80517"/>
    <w:multiLevelType w:val="hybridMultilevel"/>
    <w:tmpl w:val="235E272A"/>
    <w:lvl w:ilvl="0" w:tplc="65526C16">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BD36C21"/>
    <w:multiLevelType w:val="hybridMultilevel"/>
    <w:tmpl w:val="8D80D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9267F6"/>
    <w:multiLevelType w:val="hybridMultilevel"/>
    <w:tmpl w:val="7C54271A"/>
    <w:lvl w:ilvl="0" w:tplc="60DAF4D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077065"/>
    <w:multiLevelType w:val="hybridMultilevel"/>
    <w:tmpl w:val="18D29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55456"/>
    <w:multiLevelType w:val="multilevel"/>
    <w:tmpl w:val="6FA2378E"/>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79E58CA"/>
    <w:multiLevelType w:val="hybridMultilevel"/>
    <w:tmpl w:val="B59CB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5D7D2C"/>
    <w:multiLevelType w:val="multilevel"/>
    <w:tmpl w:val="8A26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AE0163"/>
    <w:multiLevelType w:val="hybridMultilevel"/>
    <w:tmpl w:val="6EA66E3A"/>
    <w:lvl w:ilvl="0" w:tplc="75DABAF2">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3420F1"/>
    <w:multiLevelType w:val="hybridMultilevel"/>
    <w:tmpl w:val="D336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F43873"/>
    <w:multiLevelType w:val="hybridMultilevel"/>
    <w:tmpl w:val="8BC2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9033304">
    <w:abstractNumId w:val="4"/>
  </w:num>
  <w:num w:numId="2" w16cid:durableId="735324177">
    <w:abstractNumId w:val="8"/>
  </w:num>
  <w:num w:numId="3" w16cid:durableId="486015765">
    <w:abstractNumId w:val="3"/>
  </w:num>
  <w:num w:numId="4" w16cid:durableId="184373004">
    <w:abstractNumId w:val="15"/>
  </w:num>
  <w:num w:numId="5" w16cid:durableId="942109409">
    <w:abstractNumId w:val="11"/>
  </w:num>
  <w:num w:numId="6" w16cid:durableId="1988704648">
    <w:abstractNumId w:val="7"/>
  </w:num>
  <w:num w:numId="7" w16cid:durableId="2032488996">
    <w:abstractNumId w:val="1"/>
  </w:num>
  <w:num w:numId="8" w16cid:durableId="1346438996">
    <w:abstractNumId w:val="14"/>
  </w:num>
  <w:num w:numId="9" w16cid:durableId="12154224">
    <w:abstractNumId w:val="6"/>
  </w:num>
  <w:num w:numId="10" w16cid:durableId="412581787">
    <w:abstractNumId w:val="9"/>
  </w:num>
  <w:num w:numId="11" w16cid:durableId="712465710">
    <w:abstractNumId w:val="0"/>
  </w:num>
  <w:num w:numId="12" w16cid:durableId="481196765">
    <w:abstractNumId w:val="12"/>
  </w:num>
  <w:num w:numId="13" w16cid:durableId="1015619660">
    <w:abstractNumId w:val="10"/>
  </w:num>
  <w:num w:numId="14" w16cid:durableId="1720208952">
    <w:abstractNumId w:val="13"/>
  </w:num>
  <w:num w:numId="15" w16cid:durableId="435056650">
    <w:abstractNumId w:val="2"/>
  </w:num>
  <w:num w:numId="16" w16cid:durableId="203055421">
    <w:abstractNumId w:val="16"/>
  </w:num>
  <w:num w:numId="17" w16cid:durableId="101413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2B"/>
    <w:rsid w:val="0000559C"/>
    <w:rsid w:val="00015F3D"/>
    <w:rsid w:val="0001776D"/>
    <w:rsid w:val="00024FB7"/>
    <w:rsid w:val="00081355"/>
    <w:rsid w:val="000A1836"/>
    <w:rsid w:val="000A6DDB"/>
    <w:rsid w:val="000B2B84"/>
    <w:rsid w:val="000B3AC5"/>
    <w:rsid w:val="000B7C22"/>
    <w:rsid w:val="000C0810"/>
    <w:rsid w:val="000C78A6"/>
    <w:rsid w:val="000D6D75"/>
    <w:rsid w:val="000F4069"/>
    <w:rsid w:val="00117414"/>
    <w:rsid w:val="00120F49"/>
    <w:rsid w:val="00142A67"/>
    <w:rsid w:val="00150827"/>
    <w:rsid w:val="00171D27"/>
    <w:rsid w:val="00181F32"/>
    <w:rsid w:val="00191B9C"/>
    <w:rsid w:val="001970BF"/>
    <w:rsid w:val="001D29D4"/>
    <w:rsid w:val="001D2C0F"/>
    <w:rsid w:val="001D5DC1"/>
    <w:rsid w:val="001F7D82"/>
    <w:rsid w:val="00215C5F"/>
    <w:rsid w:val="00217739"/>
    <w:rsid w:val="00253371"/>
    <w:rsid w:val="00255752"/>
    <w:rsid w:val="0026331B"/>
    <w:rsid w:val="00271E2E"/>
    <w:rsid w:val="00283899"/>
    <w:rsid w:val="00286062"/>
    <w:rsid w:val="002A7858"/>
    <w:rsid w:val="002C03E3"/>
    <w:rsid w:val="002C5F6D"/>
    <w:rsid w:val="002D1439"/>
    <w:rsid w:val="002D252E"/>
    <w:rsid w:val="00331D01"/>
    <w:rsid w:val="003338E8"/>
    <w:rsid w:val="00346328"/>
    <w:rsid w:val="003603DC"/>
    <w:rsid w:val="003608D1"/>
    <w:rsid w:val="00387E47"/>
    <w:rsid w:val="00396431"/>
    <w:rsid w:val="003E2EB1"/>
    <w:rsid w:val="003F75C1"/>
    <w:rsid w:val="004057C2"/>
    <w:rsid w:val="00423A33"/>
    <w:rsid w:val="004363D9"/>
    <w:rsid w:val="00443CD9"/>
    <w:rsid w:val="00447F7D"/>
    <w:rsid w:val="004768DE"/>
    <w:rsid w:val="004835D0"/>
    <w:rsid w:val="0048645C"/>
    <w:rsid w:val="00497AD7"/>
    <w:rsid w:val="004A0027"/>
    <w:rsid w:val="004A7AF5"/>
    <w:rsid w:val="004B7D3E"/>
    <w:rsid w:val="00501EB0"/>
    <w:rsid w:val="00523901"/>
    <w:rsid w:val="00565FE2"/>
    <w:rsid w:val="005778CD"/>
    <w:rsid w:val="00580D12"/>
    <w:rsid w:val="00585030"/>
    <w:rsid w:val="005A7AC8"/>
    <w:rsid w:val="005B08E6"/>
    <w:rsid w:val="005B3187"/>
    <w:rsid w:val="005C1179"/>
    <w:rsid w:val="00631DA5"/>
    <w:rsid w:val="00632531"/>
    <w:rsid w:val="00633D97"/>
    <w:rsid w:val="00641B96"/>
    <w:rsid w:val="006420EA"/>
    <w:rsid w:val="00643343"/>
    <w:rsid w:val="00651C59"/>
    <w:rsid w:val="00654F6E"/>
    <w:rsid w:val="00682E93"/>
    <w:rsid w:val="006839A3"/>
    <w:rsid w:val="0068571E"/>
    <w:rsid w:val="00690B99"/>
    <w:rsid w:val="006A1D8B"/>
    <w:rsid w:val="006B44E3"/>
    <w:rsid w:val="006B5AE0"/>
    <w:rsid w:val="006C6B68"/>
    <w:rsid w:val="006E0A65"/>
    <w:rsid w:val="006E5850"/>
    <w:rsid w:val="006F2F33"/>
    <w:rsid w:val="00703955"/>
    <w:rsid w:val="007076A7"/>
    <w:rsid w:val="00737861"/>
    <w:rsid w:val="007438D3"/>
    <w:rsid w:val="00781388"/>
    <w:rsid w:val="007A5A7E"/>
    <w:rsid w:val="007C19F7"/>
    <w:rsid w:val="007D3C16"/>
    <w:rsid w:val="007F04C8"/>
    <w:rsid w:val="007F3ED2"/>
    <w:rsid w:val="00804CAA"/>
    <w:rsid w:val="0083641B"/>
    <w:rsid w:val="0085143A"/>
    <w:rsid w:val="008545CF"/>
    <w:rsid w:val="00857D9F"/>
    <w:rsid w:val="008612D5"/>
    <w:rsid w:val="008627E7"/>
    <w:rsid w:val="008A2D29"/>
    <w:rsid w:val="008B1F44"/>
    <w:rsid w:val="008B3AA8"/>
    <w:rsid w:val="008B7473"/>
    <w:rsid w:val="008D61DB"/>
    <w:rsid w:val="008F1FC6"/>
    <w:rsid w:val="008F5F32"/>
    <w:rsid w:val="00900D6D"/>
    <w:rsid w:val="00911411"/>
    <w:rsid w:val="00941D59"/>
    <w:rsid w:val="00953A71"/>
    <w:rsid w:val="0098181C"/>
    <w:rsid w:val="009924E1"/>
    <w:rsid w:val="009A258A"/>
    <w:rsid w:val="009A2B4E"/>
    <w:rsid w:val="009B60F8"/>
    <w:rsid w:val="009D0D80"/>
    <w:rsid w:val="00A2199F"/>
    <w:rsid w:val="00A241E2"/>
    <w:rsid w:val="00A3373A"/>
    <w:rsid w:val="00A73A54"/>
    <w:rsid w:val="00A74EE8"/>
    <w:rsid w:val="00AA151D"/>
    <w:rsid w:val="00AB450F"/>
    <w:rsid w:val="00AD2969"/>
    <w:rsid w:val="00AD512B"/>
    <w:rsid w:val="00AE5660"/>
    <w:rsid w:val="00AE6FAA"/>
    <w:rsid w:val="00AF3E70"/>
    <w:rsid w:val="00B02C29"/>
    <w:rsid w:val="00B30D14"/>
    <w:rsid w:val="00B36380"/>
    <w:rsid w:val="00B52706"/>
    <w:rsid w:val="00BA4C0E"/>
    <w:rsid w:val="00BE28D4"/>
    <w:rsid w:val="00BE58C7"/>
    <w:rsid w:val="00BF26C7"/>
    <w:rsid w:val="00BF7001"/>
    <w:rsid w:val="00C02888"/>
    <w:rsid w:val="00C25550"/>
    <w:rsid w:val="00C32CA0"/>
    <w:rsid w:val="00C36262"/>
    <w:rsid w:val="00C41833"/>
    <w:rsid w:val="00C41B51"/>
    <w:rsid w:val="00C514B6"/>
    <w:rsid w:val="00C62572"/>
    <w:rsid w:val="00C638DB"/>
    <w:rsid w:val="00C63E66"/>
    <w:rsid w:val="00C77052"/>
    <w:rsid w:val="00C85554"/>
    <w:rsid w:val="00C93A54"/>
    <w:rsid w:val="00CA4043"/>
    <w:rsid w:val="00CA6E5B"/>
    <w:rsid w:val="00CD50BF"/>
    <w:rsid w:val="00CF3A81"/>
    <w:rsid w:val="00D04970"/>
    <w:rsid w:val="00D11F64"/>
    <w:rsid w:val="00D41BDC"/>
    <w:rsid w:val="00D46DEB"/>
    <w:rsid w:val="00D52739"/>
    <w:rsid w:val="00D5646F"/>
    <w:rsid w:val="00D73689"/>
    <w:rsid w:val="00D754CF"/>
    <w:rsid w:val="00D80897"/>
    <w:rsid w:val="00D9469E"/>
    <w:rsid w:val="00DA1ADB"/>
    <w:rsid w:val="00DA564A"/>
    <w:rsid w:val="00DC164A"/>
    <w:rsid w:val="00DD3605"/>
    <w:rsid w:val="00DE096D"/>
    <w:rsid w:val="00E007CD"/>
    <w:rsid w:val="00E15514"/>
    <w:rsid w:val="00E15A74"/>
    <w:rsid w:val="00E279C5"/>
    <w:rsid w:val="00E40EC8"/>
    <w:rsid w:val="00E43857"/>
    <w:rsid w:val="00E61F4A"/>
    <w:rsid w:val="00EA3207"/>
    <w:rsid w:val="00EB008B"/>
    <w:rsid w:val="00EB7583"/>
    <w:rsid w:val="00EF0741"/>
    <w:rsid w:val="00EF7BE8"/>
    <w:rsid w:val="00F10A58"/>
    <w:rsid w:val="00F3086F"/>
    <w:rsid w:val="00F62CB5"/>
    <w:rsid w:val="00F62F12"/>
    <w:rsid w:val="00FB4DFC"/>
    <w:rsid w:val="00FC54A5"/>
    <w:rsid w:val="00FD0921"/>
    <w:rsid w:val="00FF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DBEAF"/>
  <w15:chartTrackingRefBased/>
  <w15:docId w15:val="{9DEA71F6-6639-450E-A4E3-1F69C94A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B0"/>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2B"/>
    <w:pPr>
      <w:ind w:left="720"/>
      <w:contextualSpacing/>
    </w:pPr>
  </w:style>
  <w:style w:type="paragraph" w:styleId="Header">
    <w:name w:val="header"/>
    <w:basedOn w:val="Normal"/>
    <w:link w:val="HeaderChar"/>
    <w:uiPriority w:val="99"/>
    <w:unhideWhenUsed/>
    <w:rsid w:val="00AD512B"/>
    <w:pPr>
      <w:tabs>
        <w:tab w:val="center" w:pos="4513"/>
        <w:tab w:val="right" w:pos="9026"/>
      </w:tabs>
    </w:pPr>
  </w:style>
  <w:style w:type="character" w:customStyle="1" w:styleId="HeaderChar">
    <w:name w:val="Header Char"/>
    <w:basedOn w:val="DefaultParagraphFont"/>
    <w:link w:val="Header"/>
    <w:uiPriority w:val="99"/>
    <w:rsid w:val="00AD512B"/>
    <w:rPr>
      <w:rFonts w:ascii="Calibri" w:eastAsia="Calibri" w:hAnsi="Calibri" w:cs="Times New Roman"/>
      <w:sz w:val="24"/>
      <w:szCs w:val="24"/>
      <w:lang w:val="en-US" w:bidi="en-US"/>
    </w:rPr>
  </w:style>
  <w:style w:type="paragraph" w:styleId="Footer">
    <w:name w:val="footer"/>
    <w:basedOn w:val="Normal"/>
    <w:link w:val="FooterChar"/>
    <w:unhideWhenUsed/>
    <w:rsid w:val="00AD512B"/>
    <w:pPr>
      <w:tabs>
        <w:tab w:val="center" w:pos="4513"/>
        <w:tab w:val="right" w:pos="9026"/>
      </w:tabs>
    </w:pPr>
  </w:style>
  <w:style w:type="character" w:customStyle="1" w:styleId="FooterChar">
    <w:name w:val="Footer Char"/>
    <w:basedOn w:val="DefaultParagraphFont"/>
    <w:link w:val="Footer"/>
    <w:uiPriority w:val="99"/>
    <w:rsid w:val="00AD512B"/>
    <w:rPr>
      <w:rFonts w:ascii="Calibri" w:eastAsia="Calibri" w:hAnsi="Calibri" w:cs="Times New Roman"/>
      <w:sz w:val="24"/>
      <w:szCs w:val="24"/>
      <w:lang w:val="en-US" w:bidi="en-US"/>
    </w:rPr>
  </w:style>
  <w:style w:type="table" w:styleId="TableGrid">
    <w:name w:val="Table Grid"/>
    <w:basedOn w:val="TableNormal"/>
    <w:uiPriority w:val="39"/>
    <w:rsid w:val="004B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2CB5"/>
    <w:pPr>
      <w:spacing w:after="160" w:line="259" w:lineRule="auto"/>
      <w:jc w:val="center"/>
    </w:pPr>
    <w:rPr>
      <w:rFonts w:ascii="Arial" w:eastAsia="Times New Roman" w:hAnsi="Arial" w:cs="Arial"/>
      <w:b/>
      <w:bCs/>
      <w:sz w:val="32"/>
      <w:szCs w:val="20"/>
      <w:lang w:val="en-GB" w:bidi="ar-SA"/>
    </w:rPr>
  </w:style>
  <w:style w:type="character" w:customStyle="1" w:styleId="TitleChar">
    <w:name w:val="Title Char"/>
    <w:basedOn w:val="DefaultParagraphFont"/>
    <w:link w:val="Title"/>
    <w:rsid w:val="00F62CB5"/>
    <w:rPr>
      <w:rFonts w:ascii="Arial" w:eastAsia="Times New Roman" w:hAnsi="Arial" w:cs="Arial"/>
      <w:b/>
      <w:bCs/>
      <w:sz w:val="32"/>
      <w:szCs w:val="20"/>
    </w:rPr>
  </w:style>
  <w:style w:type="paragraph" w:styleId="NormalWeb">
    <w:name w:val="Normal (Web)"/>
    <w:basedOn w:val="Normal"/>
    <w:uiPriority w:val="99"/>
    <w:semiHidden/>
    <w:unhideWhenUsed/>
    <w:rsid w:val="00D754CF"/>
    <w:pPr>
      <w:spacing w:before="100" w:beforeAutospacing="1" w:after="100" w:afterAutospacing="1"/>
    </w:pPr>
    <w:rPr>
      <w:rFonts w:ascii="Times New Roman" w:eastAsia="Times New Roman" w:hAnsi="Times New Roman"/>
      <w:lang w:val="en-GB" w:eastAsia="en-GB" w:bidi="ar-SA"/>
    </w:rPr>
  </w:style>
  <w:style w:type="character" w:styleId="Hyperlink">
    <w:name w:val="Hyperlink"/>
    <w:basedOn w:val="DefaultParagraphFont"/>
    <w:uiPriority w:val="99"/>
    <w:unhideWhenUsed/>
    <w:rsid w:val="00D754CF"/>
    <w:rPr>
      <w:color w:val="0000FF"/>
      <w:u w:val="single"/>
    </w:rPr>
  </w:style>
  <w:style w:type="character" w:customStyle="1" w:styleId="UnresolvedMention1">
    <w:name w:val="Unresolved Mention1"/>
    <w:basedOn w:val="DefaultParagraphFont"/>
    <w:uiPriority w:val="99"/>
    <w:semiHidden/>
    <w:unhideWhenUsed/>
    <w:rsid w:val="009A2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81819">
      <w:bodyDiv w:val="1"/>
      <w:marLeft w:val="0"/>
      <w:marRight w:val="0"/>
      <w:marTop w:val="0"/>
      <w:marBottom w:val="0"/>
      <w:divBdr>
        <w:top w:val="none" w:sz="0" w:space="0" w:color="auto"/>
        <w:left w:val="none" w:sz="0" w:space="0" w:color="auto"/>
        <w:bottom w:val="none" w:sz="0" w:space="0" w:color="auto"/>
        <w:right w:val="none" w:sz="0" w:space="0" w:color="auto"/>
      </w:divBdr>
    </w:div>
    <w:div w:id="1001205490">
      <w:bodyDiv w:val="1"/>
      <w:marLeft w:val="0"/>
      <w:marRight w:val="0"/>
      <w:marTop w:val="0"/>
      <w:marBottom w:val="0"/>
      <w:divBdr>
        <w:top w:val="none" w:sz="0" w:space="0" w:color="auto"/>
        <w:left w:val="none" w:sz="0" w:space="0" w:color="auto"/>
        <w:bottom w:val="none" w:sz="0" w:space="0" w:color="auto"/>
        <w:right w:val="none" w:sz="0" w:space="0" w:color="auto"/>
      </w:divBdr>
    </w:div>
    <w:div w:id="1015762619">
      <w:bodyDiv w:val="1"/>
      <w:marLeft w:val="0"/>
      <w:marRight w:val="0"/>
      <w:marTop w:val="0"/>
      <w:marBottom w:val="0"/>
      <w:divBdr>
        <w:top w:val="none" w:sz="0" w:space="0" w:color="auto"/>
        <w:left w:val="none" w:sz="0" w:space="0" w:color="auto"/>
        <w:bottom w:val="none" w:sz="0" w:space="0" w:color="auto"/>
        <w:right w:val="none" w:sz="0" w:space="0" w:color="auto"/>
      </w:divBdr>
    </w:div>
    <w:div w:id="19007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c/2021/4/contents/enacted"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gov.wales/curriculum-wales-relationships-and-sexuality-education-rse-code"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gov.wales/sites/default/files/publications/2022-01/curriculum-for-wales-relationships-sexuality-education-code.pdf" TargetMode="External"/><Relationship Id="rId4" Type="http://schemas.openxmlformats.org/officeDocument/2006/relationships/webSettings" Target="webSettings.xml"/><Relationship Id="rId9" Type="http://schemas.openxmlformats.org/officeDocument/2006/relationships/hyperlink" Target="https://www.childcomwales.org.uk/resources/the-right-way-a-childrens-rights-approach/a-childrens-rights-approach-to-education-in-w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87BBD7069C54E9C3652875524A45E" ma:contentTypeVersion="15" ma:contentTypeDescription="Create a new document." ma:contentTypeScope="" ma:versionID="e5183c7bea82aa38fc7ddabd7b844467">
  <xsd:schema xmlns:xsd="http://www.w3.org/2001/XMLSchema" xmlns:xs="http://www.w3.org/2001/XMLSchema" xmlns:p="http://schemas.microsoft.com/office/2006/metadata/properties" xmlns:ns2="d4acd53b-0521-4d39-b2fb-5c13b7152c90" xmlns:ns3="c59ba7ff-826c-40ca-854a-7d60be552cf3" targetNamespace="http://schemas.microsoft.com/office/2006/metadata/properties" ma:root="true" ma:fieldsID="0028dc41f9c0346e8eef51d3589ddb43" ns2:_="" ns3:_="">
    <xsd:import namespace="d4acd53b-0521-4d39-b2fb-5c13b7152c90"/>
    <xsd:import namespace="c59ba7ff-826c-40ca-854a-7d60be552cf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9ba7ff-826c-40ca-854a-7d60be552cf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acd53b-0521-4d39-b2fb-5c13b7152c90" xsi:nil="true"/>
    <lcf76f155ced4ddcb4097134ff3c332f xmlns="c59ba7ff-826c-40ca-854a-7d60be552cf3">
      <Terms xmlns="http://schemas.microsoft.com/office/infopath/2007/PartnerControls"/>
    </lcf76f155ced4ddcb4097134ff3c332f>
    <_dlc_DocId xmlns="d4acd53b-0521-4d39-b2fb-5c13b7152c90">7UHMNRN7ZK7W-1445305068-94243</_dlc_DocId>
    <_dlc_DocIdUrl xmlns="d4acd53b-0521-4d39-b2fb-5c13b7152c90">
      <Url>https://keyseducation.sharepoint.com/sites/KeysEducationQDrive/_layouts/15/DocIdRedir.aspx?ID=7UHMNRN7ZK7W-1445305068-94243</Url>
      <Description>7UHMNRN7ZK7W-1445305068-94243</Description>
    </_dlc_DocIdUrl>
  </documentManagement>
</p:properties>
</file>

<file path=customXml/itemProps1.xml><?xml version="1.0" encoding="utf-8"?>
<ds:datastoreItem xmlns:ds="http://schemas.openxmlformats.org/officeDocument/2006/customXml" ds:itemID="{9D391B50-5A68-45BE-BB52-EC332CBE7C7E}"/>
</file>

<file path=customXml/itemProps2.xml><?xml version="1.0" encoding="utf-8"?>
<ds:datastoreItem xmlns:ds="http://schemas.openxmlformats.org/officeDocument/2006/customXml" ds:itemID="{BF0EAA89-BF23-4752-8ED5-41BAA101434A}"/>
</file>

<file path=customXml/itemProps3.xml><?xml version="1.0" encoding="utf-8"?>
<ds:datastoreItem xmlns:ds="http://schemas.openxmlformats.org/officeDocument/2006/customXml" ds:itemID="{9B334117-1672-4508-AA28-715C4B231A75}"/>
</file>

<file path=customXml/itemProps4.xml><?xml version="1.0" encoding="utf-8"?>
<ds:datastoreItem xmlns:ds="http://schemas.openxmlformats.org/officeDocument/2006/customXml" ds:itemID="{0E2A4C1F-DAEE-4828-A947-EA5AACB5A072}"/>
</file>

<file path=docProps/app.xml><?xml version="1.0" encoding="utf-8"?>
<Properties xmlns="http://schemas.openxmlformats.org/officeDocument/2006/extended-properties" xmlns:vt="http://schemas.openxmlformats.org/officeDocument/2006/docPropsVTypes">
  <Template>Normal</Template>
  <TotalTime>252</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Davies</dc:creator>
  <cp:keywords/>
  <dc:description/>
  <cp:lastModifiedBy>Sarah Raison</cp:lastModifiedBy>
  <cp:revision>26</cp:revision>
  <dcterms:created xsi:type="dcterms:W3CDTF">2021-07-19T11:37:00Z</dcterms:created>
  <dcterms:modified xsi:type="dcterms:W3CDTF">2024-09-06T13:40:00Z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61012</vt:lpwstr>
  </property>
  <property fmtid="{D5CDD505-2E9C-101B-9397-08002B2CF9AE}" pid="3" name="NXPowerLiteSettings">
    <vt:lpwstr>C74006B004C800</vt:lpwstr>
  </property>
  <property fmtid="{D5CDD505-2E9C-101B-9397-08002B2CF9AE}" pid="4" name="NXPowerLiteVersion">
    <vt:lpwstr>S9.1.4</vt:lpwstr>
  </property>
  <property fmtid="{D5CDD505-2E9C-101B-9397-08002B2CF9AE}" pid="5" name="_DocHome">
    <vt:i4>-130894324</vt:i4>
  </property>
  <property fmtid="{D5CDD505-2E9C-101B-9397-08002B2CF9AE}" pid="6" name="ContentTypeId">
    <vt:lpwstr>0x0101005E087BBD7069C54E9C3652875524A45E</vt:lpwstr>
  </property>
  <property fmtid="{D5CDD505-2E9C-101B-9397-08002B2CF9AE}" pid="7" name="_dlc_DocIdItemGuid">
    <vt:lpwstr>b641fd0c-7844-4cc9-a189-de03723c1e32</vt:lpwstr>
  </property>
  <property fmtid="{D5CDD505-2E9C-101B-9397-08002B2CF9AE}" pid="8" name="MediaServiceImageTags">
    <vt:lpwstr/>
  </property>
</Properties>
</file>